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8"/>
          <w:szCs w:val="24"/>
          <w:lang w:eastAsia="ru-RU"/>
        </w:rPr>
      </w:pPr>
      <w:r>
        <w:rPr>
          <w:rFonts w:eastAsia="Times New Roman"/>
          <w:b/>
          <w:sz w:val="48"/>
          <w:szCs w:val="24"/>
          <w:lang w:eastAsia="ru-RU"/>
        </w:rPr>
        <w:t>СБОРНИК</w:t>
      </w:r>
    </w:p>
    <w:p w:rsidR="00624B60" w:rsidRDefault="00624B60" w:rsidP="00624B60">
      <w:pPr>
        <w:spacing w:after="0" w:line="240" w:lineRule="auto"/>
        <w:ind w:firstLine="567"/>
        <w:jc w:val="center"/>
        <w:rPr>
          <w:rFonts w:eastAsia="Times New Roman"/>
          <w:b/>
          <w:sz w:val="48"/>
          <w:szCs w:val="24"/>
          <w:lang w:eastAsia="ru-RU"/>
        </w:rPr>
      </w:pPr>
      <w:r>
        <w:rPr>
          <w:rFonts w:eastAsia="Times New Roman"/>
          <w:b/>
          <w:sz w:val="48"/>
          <w:szCs w:val="24"/>
          <w:lang w:eastAsia="ru-RU"/>
        </w:rPr>
        <w:t>муниципальных правовых актов Поспелихинского Центрального сельсовета Поспелихинского района Алтайского края</w:t>
      </w:r>
    </w:p>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4"/>
          <w:szCs w:val="24"/>
          <w:lang w:eastAsia="ru-RU"/>
        </w:rPr>
      </w:pPr>
      <w:r>
        <w:rPr>
          <w:rFonts w:eastAsia="Times New Roman"/>
          <w:b/>
          <w:sz w:val="44"/>
          <w:szCs w:val="24"/>
          <w:lang w:eastAsia="ru-RU"/>
        </w:rPr>
        <w:t>Официальное издание</w:t>
      </w: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sz w:val="56"/>
          <w:szCs w:val="24"/>
          <w:lang w:eastAsia="ru-RU"/>
        </w:rPr>
      </w:pPr>
      <w:r>
        <w:rPr>
          <w:rFonts w:eastAsia="Times New Roman"/>
          <w:sz w:val="56"/>
          <w:szCs w:val="24"/>
          <w:lang w:eastAsia="ru-RU"/>
        </w:rPr>
        <w:t>№ 1</w:t>
      </w:r>
    </w:p>
    <w:p w:rsidR="00624B60" w:rsidRDefault="00963447" w:rsidP="00624B60">
      <w:pPr>
        <w:spacing w:after="0" w:line="240" w:lineRule="auto"/>
        <w:ind w:firstLine="567"/>
        <w:jc w:val="center"/>
        <w:rPr>
          <w:rFonts w:eastAsia="Times New Roman"/>
          <w:sz w:val="56"/>
          <w:szCs w:val="24"/>
          <w:lang w:eastAsia="ru-RU"/>
        </w:rPr>
      </w:pPr>
      <w:r>
        <w:rPr>
          <w:rFonts w:eastAsia="Times New Roman"/>
          <w:sz w:val="56"/>
          <w:szCs w:val="24"/>
          <w:lang w:eastAsia="ru-RU"/>
        </w:rPr>
        <w:t>март</w:t>
      </w:r>
      <w:r w:rsidR="00624B60">
        <w:rPr>
          <w:rFonts w:eastAsia="Times New Roman"/>
          <w:sz w:val="56"/>
          <w:szCs w:val="24"/>
          <w:lang w:eastAsia="ru-RU"/>
        </w:rPr>
        <w:t>,</w:t>
      </w:r>
    </w:p>
    <w:p w:rsidR="00624B60" w:rsidRDefault="00FD1472" w:rsidP="00624B60">
      <w:pPr>
        <w:spacing w:after="0" w:line="240" w:lineRule="auto"/>
        <w:ind w:firstLine="567"/>
        <w:jc w:val="center"/>
        <w:rPr>
          <w:rFonts w:eastAsia="Times New Roman"/>
          <w:sz w:val="56"/>
          <w:szCs w:val="24"/>
          <w:lang w:eastAsia="ru-RU"/>
        </w:rPr>
      </w:pPr>
      <w:r>
        <w:rPr>
          <w:rFonts w:eastAsia="Times New Roman"/>
          <w:sz w:val="56"/>
          <w:szCs w:val="24"/>
          <w:lang w:eastAsia="ru-RU"/>
        </w:rPr>
        <w:t>202</w:t>
      </w:r>
      <w:r w:rsidR="00963447">
        <w:rPr>
          <w:rFonts w:eastAsia="Times New Roman"/>
          <w:sz w:val="56"/>
          <w:szCs w:val="24"/>
          <w:lang w:eastAsia="ru-RU"/>
        </w:rPr>
        <w:t>5</w:t>
      </w:r>
      <w:r w:rsidR="00624B60">
        <w:rPr>
          <w:rFonts w:eastAsia="Times New Roman"/>
          <w:sz w:val="56"/>
          <w:szCs w:val="24"/>
          <w:lang w:eastAsia="ru-RU"/>
        </w:rPr>
        <w:t xml:space="preserve"> год</w:t>
      </w: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sz w:val="52"/>
          <w:szCs w:val="24"/>
          <w:lang w:eastAsia="ru-RU"/>
        </w:rPr>
      </w:pPr>
      <w:proofErr w:type="gramStart"/>
      <w:r>
        <w:rPr>
          <w:rFonts w:eastAsia="Times New Roman"/>
          <w:sz w:val="52"/>
          <w:szCs w:val="24"/>
          <w:lang w:eastAsia="ru-RU"/>
        </w:rPr>
        <w:t>с</w:t>
      </w:r>
      <w:proofErr w:type="gramEnd"/>
      <w:r>
        <w:rPr>
          <w:rFonts w:eastAsia="Times New Roman"/>
          <w:sz w:val="52"/>
          <w:szCs w:val="24"/>
          <w:lang w:eastAsia="ru-RU"/>
        </w:rPr>
        <w:t>. Поспелиха</w:t>
      </w:r>
    </w:p>
    <w:p w:rsidR="00624B60" w:rsidRDefault="00624B60" w:rsidP="00624B60">
      <w:pPr>
        <w:spacing w:after="0" w:line="240" w:lineRule="auto"/>
        <w:ind w:firstLine="567"/>
        <w:jc w:val="center"/>
        <w:rPr>
          <w:rFonts w:eastAsia="Times New Roman"/>
          <w:sz w:val="52"/>
          <w:szCs w:val="24"/>
          <w:lang w:eastAsia="ru-RU"/>
        </w:rPr>
      </w:pPr>
    </w:p>
    <w:p w:rsidR="00624B60" w:rsidRDefault="00624B60" w:rsidP="00624B60">
      <w:pPr>
        <w:spacing w:after="0" w:line="240" w:lineRule="auto"/>
        <w:ind w:firstLine="567"/>
        <w:jc w:val="right"/>
        <w:rPr>
          <w:rFonts w:eastAsia="Times New Roman"/>
          <w:sz w:val="28"/>
          <w:szCs w:val="28"/>
          <w:lang w:eastAsia="ru-RU"/>
        </w:rPr>
      </w:pPr>
    </w:p>
    <w:p w:rsidR="00624B60" w:rsidRDefault="00624B60" w:rsidP="00624B60">
      <w:pPr>
        <w:spacing w:after="0" w:line="240" w:lineRule="auto"/>
        <w:ind w:firstLine="567"/>
        <w:jc w:val="right"/>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Сборник</w:t>
      </w: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 xml:space="preserve"> муниципальных правовых актов</w:t>
      </w: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 xml:space="preserve"> органов местного самоуправления</w:t>
      </w: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 xml:space="preserve"> муниципального образования Поспелихинский Центральный сельсовет Поспелихинского района Алтайского края</w:t>
      </w:r>
    </w:p>
    <w:p w:rsidR="00624B60" w:rsidRDefault="00624B60" w:rsidP="00624B60">
      <w:pPr>
        <w:spacing w:after="0" w:line="240" w:lineRule="auto"/>
        <w:ind w:firstLine="567"/>
        <w:jc w:val="center"/>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p>
    <w:p w:rsidR="00624B60" w:rsidRDefault="00624B60" w:rsidP="00624B60">
      <w:pPr>
        <w:spacing w:after="0" w:line="240" w:lineRule="auto"/>
        <w:rPr>
          <w:rFonts w:eastAsia="Times New Roman"/>
          <w:sz w:val="28"/>
          <w:szCs w:val="28"/>
          <w:lang w:eastAsia="ru-RU"/>
        </w:rPr>
      </w:pPr>
      <w:r>
        <w:rPr>
          <w:rFonts w:eastAsia="Times New Roman"/>
          <w:sz w:val="28"/>
          <w:szCs w:val="28"/>
          <w:lang w:eastAsia="ru-RU"/>
        </w:rPr>
        <w:t xml:space="preserve">№ 1                                                          </w:t>
      </w:r>
      <w:r w:rsidR="005E0E01">
        <w:rPr>
          <w:rFonts w:eastAsia="Times New Roman"/>
          <w:sz w:val="28"/>
          <w:szCs w:val="28"/>
          <w:lang w:eastAsia="ru-RU"/>
        </w:rPr>
        <w:t xml:space="preserve">                               </w:t>
      </w:r>
      <w:r>
        <w:rPr>
          <w:rFonts w:eastAsia="Times New Roman"/>
          <w:sz w:val="28"/>
          <w:szCs w:val="28"/>
          <w:lang w:eastAsia="ru-RU"/>
        </w:rPr>
        <w:t xml:space="preserve"> </w:t>
      </w:r>
      <w:r w:rsidR="00963447">
        <w:rPr>
          <w:rFonts w:eastAsia="Times New Roman"/>
          <w:sz w:val="28"/>
          <w:szCs w:val="28"/>
          <w:lang w:eastAsia="ru-RU"/>
        </w:rPr>
        <w:t>21.03.</w:t>
      </w:r>
      <w:r w:rsidR="00FD1472">
        <w:rPr>
          <w:rFonts w:eastAsia="Times New Roman"/>
          <w:sz w:val="28"/>
          <w:szCs w:val="28"/>
          <w:lang w:eastAsia="ru-RU"/>
        </w:rPr>
        <w:t xml:space="preserve"> 202</w:t>
      </w:r>
      <w:r w:rsidR="00963447">
        <w:rPr>
          <w:rFonts w:eastAsia="Times New Roman"/>
          <w:sz w:val="28"/>
          <w:szCs w:val="28"/>
          <w:lang w:eastAsia="ru-RU"/>
        </w:rPr>
        <w:t>5</w:t>
      </w:r>
      <w:r>
        <w:rPr>
          <w:rFonts w:eastAsia="Times New Roman"/>
          <w:sz w:val="28"/>
          <w:szCs w:val="28"/>
          <w:lang w:eastAsia="ru-RU"/>
        </w:rPr>
        <w:t xml:space="preserve"> года</w:t>
      </w:r>
    </w:p>
    <w:p w:rsidR="00624B60" w:rsidRDefault="00624B60" w:rsidP="00624B60">
      <w:pPr>
        <w:spacing w:after="0" w:line="240" w:lineRule="auto"/>
        <w:ind w:firstLine="567"/>
        <w:rPr>
          <w:rFonts w:eastAsia="Times New Roman"/>
          <w:sz w:val="28"/>
          <w:szCs w:val="28"/>
          <w:lang w:eastAsia="ru-RU"/>
        </w:rPr>
      </w:pPr>
    </w:p>
    <w:p w:rsidR="00624B60" w:rsidRDefault="00624B60" w:rsidP="00624B60">
      <w:pPr>
        <w:spacing w:after="0" w:line="240" w:lineRule="auto"/>
        <w:ind w:firstLine="567"/>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Учредители: Совет депутатов Поспелихинского Центрального сельсовета Поспелихинского района Алтайского края и Администрация Поспелихинского Центрального сельсовета Поспелихинского района Алтайского края.</w:t>
      </w: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 xml:space="preserve">Адрес учредителя: 659700, Алтайский край Поспелихинский район </w:t>
      </w:r>
      <w:proofErr w:type="gramStart"/>
      <w:r>
        <w:rPr>
          <w:rFonts w:eastAsia="Times New Roman"/>
          <w:sz w:val="28"/>
          <w:szCs w:val="28"/>
          <w:lang w:eastAsia="ru-RU"/>
        </w:rPr>
        <w:t>с</w:t>
      </w:r>
      <w:proofErr w:type="gramEnd"/>
      <w:r>
        <w:rPr>
          <w:rFonts w:eastAsia="Times New Roman"/>
          <w:sz w:val="28"/>
          <w:szCs w:val="28"/>
          <w:lang w:eastAsia="ru-RU"/>
        </w:rPr>
        <w:t>. Поспелиха, ул. Коммунистическая д. 2.</w:t>
      </w: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8(38556)21-3-77 ответственный секретарь Редакционного Совета</w:t>
      </w: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Тираж 2 экз.</w:t>
      </w: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Распространяется бесплатно.</w:t>
      </w: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1. хранится в Администрации Поспелихинского Центрального сельсовета</w:t>
      </w: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2. передан МБУК «Многофункциональный культурный центр» Поспелихинского района Алтайского края Отдел по библиотечной деятельности «Поспелихинская центральная модельная библиотека».</w:t>
      </w: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lastRenderedPageBreak/>
        <w:t>РАЗДЕЛ 1</w:t>
      </w: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Решения Поспелихинского Центрального сельского Совета депутатов Поспелихинского района Алтайского края</w:t>
      </w:r>
    </w:p>
    <w:p w:rsidR="00624B60" w:rsidRDefault="00624B60" w:rsidP="00624B60">
      <w:pPr>
        <w:spacing w:after="0" w:line="240" w:lineRule="auto"/>
        <w:ind w:firstLine="567"/>
        <w:jc w:val="center"/>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Содержание:</w:t>
      </w:r>
    </w:p>
    <w:p w:rsidR="00624B60" w:rsidRDefault="00624B60" w:rsidP="00624B60">
      <w:pPr>
        <w:spacing w:after="0" w:line="240" w:lineRule="auto"/>
        <w:ind w:firstLine="567"/>
        <w:rPr>
          <w:rFonts w:eastAsia="Times New Roman"/>
          <w:sz w:val="28"/>
          <w:szCs w:val="28"/>
          <w:lang w:eastAsia="ru-RU"/>
        </w:rPr>
      </w:pPr>
    </w:p>
    <w:p w:rsidR="00FD1472" w:rsidRDefault="004E0A1F" w:rsidP="00FD1472">
      <w:pPr>
        <w:spacing w:after="0"/>
        <w:ind w:right="-1" w:firstLine="567"/>
        <w:jc w:val="both"/>
        <w:rPr>
          <w:rFonts w:eastAsia="Times New Roman"/>
          <w:sz w:val="28"/>
          <w:szCs w:val="28"/>
          <w:lang w:eastAsia="ru-RU"/>
        </w:rPr>
      </w:pPr>
      <w:r>
        <w:rPr>
          <w:rFonts w:eastAsia="Times New Roman"/>
          <w:sz w:val="28"/>
          <w:szCs w:val="28"/>
          <w:lang w:eastAsia="ru-RU"/>
        </w:rPr>
        <w:t>1. Решение № 4 от 20.03.2025 «Об утверждении исполнения бюджета Поспелихинского Центрального сельсовета Поспелихинского района Алтайского края».</w:t>
      </w:r>
    </w:p>
    <w:p w:rsidR="004E0A1F" w:rsidRDefault="004E0A1F" w:rsidP="00FD1472">
      <w:pPr>
        <w:spacing w:after="0"/>
        <w:ind w:right="-1" w:firstLine="567"/>
        <w:jc w:val="both"/>
        <w:rPr>
          <w:rFonts w:eastAsia="Times New Roman"/>
          <w:sz w:val="28"/>
          <w:szCs w:val="28"/>
          <w:lang w:eastAsia="ru-RU"/>
        </w:rPr>
      </w:pPr>
      <w:r>
        <w:rPr>
          <w:rFonts w:eastAsia="Times New Roman"/>
          <w:sz w:val="28"/>
          <w:szCs w:val="28"/>
          <w:lang w:eastAsia="ru-RU"/>
        </w:rPr>
        <w:t xml:space="preserve">2. Решение № 6 от 20.03.2025 «О передаче многофункциональной спортивной площадки, земельного участка, оборудования, </w:t>
      </w:r>
      <w:proofErr w:type="gramStart"/>
      <w:r>
        <w:rPr>
          <w:rFonts w:eastAsia="Times New Roman"/>
          <w:sz w:val="28"/>
          <w:szCs w:val="28"/>
          <w:lang w:eastAsia="ru-RU"/>
        </w:rPr>
        <w:t>расположенных</w:t>
      </w:r>
      <w:proofErr w:type="gramEnd"/>
      <w:r>
        <w:rPr>
          <w:rFonts w:eastAsia="Times New Roman"/>
          <w:sz w:val="28"/>
          <w:szCs w:val="28"/>
          <w:lang w:eastAsia="ru-RU"/>
        </w:rPr>
        <w:t xml:space="preserve"> по адресу: с. Поспелиха, ул. ул. Социалистическая, 2б из муниципальной собственности муниципального образования сельское поселение Поспелихинский Центральный сельсовет Поспелихинского района Алтайского края в муниципальную собственность муниципального образования Поспелихинский район Алтайского края».</w:t>
      </w:r>
    </w:p>
    <w:p w:rsidR="004E0A1F" w:rsidRPr="00FD1472" w:rsidRDefault="004E0A1F" w:rsidP="00FD1472">
      <w:pPr>
        <w:spacing w:after="0"/>
        <w:ind w:right="-1" w:firstLine="567"/>
        <w:jc w:val="both"/>
        <w:rPr>
          <w:rFonts w:eastAsiaTheme="minorHAnsi" w:cstheme="minorBidi"/>
          <w:sz w:val="28"/>
        </w:rPr>
      </w:pPr>
      <w:r>
        <w:rPr>
          <w:rFonts w:eastAsia="Times New Roman"/>
          <w:sz w:val="28"/>
          <w:szCs w:val="28"/>
          <w:lang w:eastAsia="ru-RU"/>
        </w:rPr>
        <w:t>3. Решение № 7 от 20.03.2025 «Об утверждении порядка учета предложений по проекту Устава, проекту муниципального правового акта о внесении изменений и дополнений в Устав муниципального образования сельское поселение Поспелихинский Центральный сельсовет Поспелихинского района Алтайского края и участия граждан в его обсуждении»</w:t>
      </w:r>
    </w:p>
    <w:p w:rsidR="00624B60" w:rsidRDefault="00624B60"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963447" w:rsidRDefault="00963447" w:rsidP="00624B60">
      <w:pPr>
        <w:spacing w:after="0" w:line="240" w:lineRule="auto"/>
        <w:ind w:firstLine="567"/>
        <w:jc w:val="both"/>
        <w:rPr>
          <w:rFonts w:eastAsia="Times New Roman"/>
          <w:sz w:val="28"/>
          <w:szCs w:val="28"/>
          <w:lang w:eastAsia="ru-RU"/>
        </w:rPr>
      </w:pPr>
    </w:p>
    <w:p w:rsidR="00963447" w:rsidRDefault="00963447" w:rsidP="00624B60">
      <w:pPr>
        <w:spacing w:after="0" w:line="240" w:lineRule="auto"/>
        <w:ind w:firstLine="567"/>
        <w:jc w:val="both"/>
        <w:rPr>
          <w:rFonts w:eastAsia="Times New Roman"/>
          <w:sz w:val="28"/>
          <w:szCs w:val="28"/>
          <w:lang w:eastAsia="ru-RU"/>
        </w:rPr>
      </w:pPr>
    </w:p>
    <w:p w:rsidR="00E16C1F" w:rsidRPr="00E16C1F" w:rsidRDefault="00E16C1F" w:rsidP="00E16C1F">
      <w:pPr>
        <w:spacing w:after="0" w:line="240" w:lineRule="auto"/>
        <w:jc w:val="center"/>
        <w:rPr>
          <w:rFonts w:eastAsia="Times New Roman"/>
          <w:sz w:val="28"/>
          <w:szCs w:val="28"/>
          <w:lang w:eastAsia="ru-RU"/>
        </w:rPr>
      </w:pPr>
      <w:r w:rsidRPr="00E16C1F">
        <w:rPr>
          <w:rFonts w:eastAsia="Times New Roman"/>
          <w:sz w:val="28"/>
          <w:szCs w:val="28"/>
          <w:lang w:eastAsia="ru-RU"/>
        </w:rPr>
        <w:t>Поспелихинский Центральный сельский Совет депутатов</w:t>
      </w:r>
    </w:p>
    <w:p w:rsidR="00E16C1F" w:rsidRPr="00E16C1F" w:rsidRDefault="00E16C1F" w:rsidP="00E16C1F">
      <w:pPr>
        <w:spacing w:after="0" w:line="240" w:lineRule="auto"/>
        <w:jc w:val="center"/>
        <w:rPr>
          <w:rFonts w:eastAsia="Times New Roman"/>
          <w:sz w:val="28"/>
          <w:szCs w:val="28"/>
          <w:lang w:eastAsia="ru-RU"/>
        </w:rPr>
      </w:pPr>
      <w:r w:rsidRPr="00E16C1F">
        <w:rPr>
          <w:rFonts w:eastAsia="Times New Roman"/>
          <w:sz w:val="28"/>
          <w:szCs w:val="28"/>
          <w:lang w:eastAsia="ru-RU"/>
        </w:rPr>
        <w:t>Поспелихинского района Алтайского края</w:t>
      </w:r>
    </w:p>
    <w:p w:rsidR="00E16C1F" w:rsidRPr="00E16C1F" w:rsidRDefault="00E16C1F" w:rsidP="00E16C1F">
      <w:pPr>
        <w:spacing w:after="0" w:line="240" w:lineRule="auto"/>
        <w:ind w:left="-540"/>
        <w:jc w:val="center"/>
        <w:rPr>
          <w:rFonts w:eastAsia="Times New Roman"/>
          <w:bCs/>
          <w:sz w:val="28"/>
          <w:szCs w:val="28"/>
          <w:lang w:eastAsia="ru-RU"/>
        </w:rPr>
      </w:pPr>
    </w:p>
    <w:p w:rsidR="00E16C1F" w:rsidRPr="00E16C1F" w:rsidRDefault="00E16C1F" w:rsidP="00E16C1F">
      <w:pPr>
        <w:keepNext/>
        <w:spacing w:after="0" w:line="240" w:lineRule="auto"/>
        <w:jc w:val="center"/>
        <w:outlineLvl w:val="0"/>
        <w:rPr>
          <w:rFonts w:eastAsia="Times New Roman"/>
          <w:bCs/>
          <w:sz w:val="28"/>
          <w:szCs w:val="28"/>
          <w:lang w:eastAsia="ru-RU"/>
        </w:rPr>
      </w:pPr>
      <w:r w:rsidRPr="00E16C1F">
        <w:rPr>
          <w:rFonts w:eastAsia="Times New Roman"/>
          <w:bCs/>
          <w:sz w:val="28"/>
          <w:szCs w:val="28"/>
          <w:lang w:eastAsia="ru-RU"/>
        </w:rPr>
        <w:t>РЕШЕНИЕ</w:t>
      </w:r>
    </w:p>
    <w:p w:rsidR="00E16C1F" w:rsidRPr="00E16C1F" w:rsidRDefault="00E16C1F" w:rsidP="00E16C1F">
      <w:pPr>
        <w:spacing w:after="0" w:line="240" w:lineRule="auto"/>
        <w:rPr>
          <w:rFonts w:eastAsia="Times New Roman"/>
          <w:color w:val="FF0000"/>
          <w:sz w:val="28"/>
          <w:szCs w:val="28"/>
          <w:lang w:eastAsia="ru-RU"/>
        </w:rPr>
      </w:pPr>
      <w:r w:rsidRPr="00E16C1F">
        <w:rPr>
          <w:rFonts w:eastAsia="Times New Roman"/>
          <w:sz w:val="28"/>
          <w:szCs w:val="28"/>
          <w:lang w:eastAsia="ru-RU"/>
        </w:rPr>
        <w:t xml:space="preserve">20.03.2025  </w:t>
      </w:r>
      <w:r w:rsidRPr="00E16C1F">
        <w:rPr>
          <w:rFonts w:eastAsia="Times New Roman"/>
          <w:sz w:val="28"/>
          <w:szCs w:val="28"/>
          <w:lang w:eastAsia="ru-RU"/>
        </w:rPr>
        <w:tab/>
      </w:r>
      <w:r w:rsidRPr="00E16C1F">
        <w:rPr>
          <w:rFonts w:eastAsia="Times New Roman"/>
          <w:sz w:val="28"/>
          <w:szCs w:val="28"/>
          <w:lang w:eastAsia="ru-RU"/>
        </w:rPr>
        <w:tab/>
      </w:r>
      <w:r w:rsidRPr="00E16C1F">
        <w:rPr>
          <w:rFonts w:eastAsia="Times New Roman"/>
          <w:sz w:val="28"/>
          <w:szCs w:val="28"/>
          <w:lang w:eastAsia="ru-RU"/>
        </w:rPr>
        <w:tab/>
      </w:r>
      <w:r w:rsidRPr="00E16C1F">
        <w:rPr>
          <w:rFonts w:eastAsia="Times New Roman"/>
          <w:sz w:val="28"/>
          <w:szCs w:val="28"/>
          <w:lang w:eastAsia="ru-RU"/>
        </w:rPr>
        <w:tab/>
      </w:r>
      <w:r w:rsidRPr="00E16C1F">
        <w:rPr>
          <w:rFonts w:eastAsia="Times New Roman"/>
          <w:sz w:val="28"/>
          <w:szCs w:val="28"/>
          <w:lang w:eastAsia="ru-RU"/>
        </w:rPr>
        <w:tab/>
      </w:r>
      <w:r w:rsidRPr="00E16C1F">
        <w:rPr>
          <w:rFonts w:eastAsia="Times New Roman"/>
          <w:sz w:val="28"/>
          <w:szCs w:val="28"/>
          <w:lang w:eastAsia="ru-RU"/>
        </w:rPr>
        <w:tab/>
      </w:r>
      <w:r w:rsidRPr="00E16C1F">
        <w:rPr>
          <w:rFonts w:eastAsia="Times New Roman"/>
          <w:sz w:val="28"/>
          <w:szCs w:val="28"/>
          <w:lang w:eastAsia="ru-RU"/>
        </w:rPr>
        <w:tab/>
      </w:r>
      <w:r w:rsidRPr="00E16C1F">
        <w:rPr>
          <w:rFonts w:eastAsia="Times New Roman"/>
          <w:sz w:val="28"/>
          <w:szCs w:val="28"/>
          <w:lang w:eastAsia="ru-RU"/>
        </w:rPr>
        <w:tab/>
      </w:r>
      <w:r w:rsidRPr="00E16C1F">
        <w:rPr>
          <w:rFonts w:eastAsia="Times New Roman"/>
          <w:sz w:val="28"/>
          <w:szCs w:val="28"/>
          <w:lang w:eastAsia="ru-RU"/>
        </w:rPr>
        <w:tab/>
      </w:r>
      <w:r w:rsidRPr="00E16C1F">
        <w:rPr>
          <w:rFonts w:eastAsia="Times New Roman"/>
          <w:sz w:val="28"/>
          <w:szCs w:val="28"/>
          <w:lang w:eastAsia="ru-RU"/>
        </w:rPr>
        <w:tab/>
        <w:t>№ 4</w:t>
      </w:r>
    </w:p>
    <w:p w:rsidR="00E16C1F" w:rsidRPr="00E16C1F" w:rsidRDefault="00E16C1F" w:rsidP="00E16C1F">
      <w:pPr>
        <w:spacing w:after="0" w:line="240" w:lineRule="auto"/>
        <w:jc w:val="center"/>
        <w:rPr>
          <w:rFonts w:eastAsia="Times New Roman"/>
          <w:sz w:val="28"/>
          <w:szCs w:val="28"/>
          <w:lang w:eastAsia="ru-RU"/>
        </w:rPr>
      </w:pPr>
      <w:proofErr w:type="gramStart"/>
      <w:r w:rsidRPr="00E16C1F">
        <w:rPr>
          <w:rFonts w:eastAsia="Times New Roman"/>
          <w:sz w:val="28"/>
          <w:szCs w:val="28"/>
          <w:lang w:eastAsia="ru-RU"/>
        </w:rPr>
        <w:t>с</w:t>
      </w:r>
      <w:proofErr w:type="gramEnd"/>
      <w:r w:rsidRPr="00E16C1F">
        <w:rPr>
          <w:rFonts w:eastAsia="Times New Roman"/>
          <w:sz w:val="28"/>
          <w:szCs w:val="28"/>
          <w:lang w:eastAsia="ru-RU"/>
        </w:rPr>
        <w:t>. Поспелиха</w:t>
      </w:r>
    </w:p>
    <w:p w:rsidR="00E16C1F" w:rsidRPr="00E16C1F" w:rsidRDefault="00E16C1F" w:rsidP="00E16C1F">
      <w:pPr>
        <w:spacing w:after="0" w:line="240" w:lineRule="auto"/>
        <w:ind w:left="-540"/>
        <w:rPr>
          <w:rFonts w:eastAsia="Times New Roman"/>
          <w:sz w:val="28"/>
          <w:szCs w:val="28"/>
          <w:lang w:eastAsia="ru-RU"/>
        </w:rPr>
      </w:pPr>
    </w:p>
    <w:p w:rsidR="00E16C1F" w:rsidRPr="00E16C1F" w:rsidRDefault="00E16C1F" w:rsidP="00E16C1F">
      <w:pPr>
        <w:spacing w:after="0" w:line="240" w:lineRule="auto"/>
        <w:ind w:left="-540"/>
        <w:rPr>
          <w:rFonts w:eastAsia="Times New Roman"/>
          <w:sz w:val="28"/>
          <w:szCs w:val="28"/>
          <w:lang w:eastAsia="ru-RU"/>
        </w:rPr>
      </w:pPr>
    </w:p>
    <w:p w:rsidR="00E16C1F" w:rsidRPr="00E16C1F" w:rsidRDefault="00E16C1F" w:rsidP="00E16C1F">
      <w:pPr>
        <w:spacing w:after="0" w:line="240" w:lineRule="auto"/>
        <w:ind w:right="5468"/>
        <w:jc w:val="both"/>
        <w:rPr>
          <w:rFonts w:eastAsia="Times New Roman"/>
          <w:sz w:val="28"/>
          <w:szCs w:val="28"/>
          <w:lang w:eastAsia="ru-RU"/>
        </w:rPr>
      </w:pPr>
      <w:r w:rsidRPr="00E16C1F">
        <w:rPr>
          <w:rFonts w:eastAsia="Times New Roman"/>
          <w:sz w:val="28"/>
          <w:szCs w:val="28"/>
          <w:lang w:eastAsia="ru-RU"/>
        </w:rPr>
        <w:t xml:space="preserve">Об утверждении исполнения бюджета Поспелихинского Центрального сельсовета Поспелихинского района Алтайского края за 2024 год </w:t>
      </w:r>
    </w:p>
    <w:p w:rsidR="00E16C1F" w:rsidRPr="00E16C1F" w:rsidRDefault="00E16C1F" w:rsidP="00E16C1F">
      <w:pPr>
        <w:spacing w:after="0" w:line="240" w:lineRule="auto"/>
        <w:rPr>
          <w:rFonts w:eastAsia="Times New Roman"/>
          <w:sz w:val="28"/>
          <w:szCs w:val="28"/>
          <w:lang w:eastAsia="ru-RU"/>
        </w:rPr>
      </w:pPr>
    </w:p>
    <w:p w:rsidR="00E16C1F" w:rsidRPr="00E16C1F" w:rsidRDefault="00E16C1F" w:rsidP="00E16C1F">
      <w:pPr>
        <w:spacing w:after="0" w:line="240" w:lineRule="auto"/>
        <w:rPr>
          <w:rFonts w:eastAsia="Times New Roman"/>
          <w:sz w:val="28"/>
          <w:szCs w:val="28"/>
          <w:lang w:eastAsia="ru-RU"/>
        </w:rPr>
      </w:pPr>
    </w:p>
    <w:p w:rsidR="00E16C1F" w:rsidRPr="00E16C1F" w:rsidRDefault="00E16C1F" w:rsidP="00E16C1F">
      <w:pPr>
        <w:spacing w:after="0" w:line="240" w:lineRule="auto"/>
        <w:ind w:firstLine="708"/>
        <w:jc w:val="both"/>
        <w:rPr>
          <w:rFonts w:eastAsia="Times New Roman"/>
          <w:sz w:val="28"/>
          <w:szCs w:val="28"/>
          <w:lang w:eastAsia="ru-RU"/>
        </w:rPr>
      </w:pPr>
      <w:r w:rsidRPr="00E16C1F">
        <w:rPr>
          <w:rFonts w:eastAsia="Times New Roman"/>
          <w:spacing w:val="-1"/>
          <w:sz w:val="28"/>
          <w:szCs w:val="28"/>
          <w:lang w:eastAsia="ru-RU"/>
        </w:rPr>
        <w:t>В</w:t>
      </w:r>
      <w:r w:rsidRPr="00E16C1F">
        <w:rPr>
          <w:rFonts w:eastAsia="Times New Roman"/>
          <w:sz w:val="28"/>
          <w:szCs w:val="28"/>
          <w:lang w:eastAsia="ru-RU"/>
        </w:rPr>
        <w:t xml:space="preserve"> соответствии с решением от 31.08.2007 № 29 «О Порядке предоставления Поспелихинскому Центральному сельскому Совету депутатов информации об исполнении бюджета Поспелихинского Центрального сельсовета», Поспелихинский Центральный сельский Совет депутатов РЕШИЛ:</w:t>
      </w:r>
    </w:p>
    <w:p w:rsidR="00E16C1F" w:rsidRPr="00E16C1F" w:rsidRDefault="00E16C1F" w:rsidP="00E16C1F">
      <w:pPr>
        <w:shd w:val="clear" w:color="auto" w:fill="FFFFFF"/>
        <w:spacing w:after="0" w:line="317" w:lineRule="exact"/>
        <w:ind w:right="10" w:firstLine="730"/>
        <w:jc w:val="both"/>
        <w:rPr>
          <w:rFonts w:eastAsia="Times New Roman"/>
          <w:sz w:val="28"/>
          <w:szCs w:val="28"/>
          <w:lang w:eastAsia="ru-RU"/>
        </w:rPr>
      </w:pPr>
      <w:r w:rsidRPr="00E16C1F">
        <w:rPr>
          <w:rFonts w:eastAsia="Times New Roman"/>
          <w:sz w:val="28"/>
          <w:szCs w:val="28"/>
          <w:lang w:eastAsia="ru-RU"/>
        </w:rPr>
        <w:t xml:space="preserve">1. Утвердить отчёт об  исполнении бюджета Поспелихинского Центрального  сельсовета Поспелихинского района Алтайского края (далее – бюджет) за 2024 год по доходам в размере  22680 тыс. рублей </w:t>
      </w:r>
      <w:r w:rsidRPr="00E16C1F">
        <w:rPr>
          <w:rFonts w:eastAsia="Times New Roman"/>
          <w:spacing w:val="-1"/>
          <w:sz w:val="28"/>
          <w:szCs w:val="28"/>
          <w:lang w:eastAsia="ru-RU"/>
        </w:rPr>
        <w:t xml:space="preserve">и по расходам в размере 22482,1 тыс. рублей, </w:t>
      </w:r>
      <w:r w:rsidRPr="00E16C1F">
        <w:rPr>
          <w:rFonts w:eastAsia="Times New Roman"/>
          <w:spacing w:val="-1"/>
          <w:sz w:val="27"/>
          <w:szCs w:val="27"/>
          <w:lang w:eastAsia="ru-RU"/>
        </w:rPr>
        <w:t xml:space="preserve">с превышением доходов над расходами (профицит бюджета) </w:t>
      </w:r>
      <w:r w:rsidRPr="00E16C1F">
        <w:rPr>
          <w:rFonts w:eastAsia="Times New Roman"/>
          <w:spacing w:val="-1"/>
          <w:sz w:val="28"/>
          <w:szCs w:val="28"/>
          <w:lang w:eastAsia="ru-RU"/>
        </w:rPr>
        <w:t xml:space="preserve">в сумме 575,4 </w:t>
      </w:r>
      <w:r w:rsidRPr="00E16C1F">
        <w:rPr>
          <w:rFonts w:eastAsia="Times New Roman"/>
          <w:sz w:val="28"/>
          <w:szCs w:val="28"/>
          <w:lang w:eastAsia="ru-RU"/>
        </w:rPr>
        <w:t>тыс. рублей со следующими показателями:</w:t>
      </w:r>
    </w:p>
    <w:p w:rsidR="00E16C1F" w:rsidRPr="00E16C1F" w:rsidRDefault="00E16C1F" w:rsidP="00E16C1F">
      <w:pPr>
        <w:tabs>
          <w:tab w:val="left" w:pos="709"/>
        </w:tabs>
        <w:spacing w:after="0" w:line="240" w:lineRule="auto"/>
        <w:ind w:right="-1" w:firstLine="709"/>
        <w:jc w:val="both"/>
        <w:rPr>
          <w:rFonts w:eastAsia="Times New Roman"/>
          <w:sz w:val="28"/>
          <w:szCs w:val="28"/>
          <w:lang w:eastAsia="ru-RU"/>
        </w:rPr>
      </w:pPr>
      <w:r w:rsidRPr="00E16C1F">
        <w:rPr>
          <w:rFonts w:eastAsia="Times New Roman"/>
          <w:sz w:val="28"/>
          <w:szCs w:val="28"/>
          <w:lang w:eastAsia="ru-RU"/>
        </w:rPr>
        <w:t>1) доходы бюджета по кодам классификации доходов бюджета за 2024 год согласно приложению 1 к настоящему решению;</w:t>
      </w:r>
    </w:p>
    <w:p w:rsidR="00E16C1F" w:rsidRPr="00E16C1F" w:rsidRDefault="00E16C1F" w:rsidP="00E16C1F">
      <w:pPr>
        <w:spacing w:after="0" w:line="240" w:lineRule="auto"/>
        <w:ind w:right="-1" w:firstLine="709"/>
        <w:jc w:val="both"/>
        <w:rPr>
          <w:rFonts w:eastAsia="Times New Roman"/>
          <w:sz w:val="28"/>
          <w:szCs w:val="28"/>
          <w:lang w:eastAsia="ru-RU"/>
        </w:rPr>
      </w:pPr>
      <w:r w:rsidRPr="00E16C1F">
        <w:rPr>
          <w:rFonts w:eastAsia="Times New Roman"/>
          <w:sz w:val="28"/>
          <w:szCs w:val="28"/>
          <w:lang w:eastAsia="ru-RU"/>
        </w:rPr>
        <w:t>2) расходы бюджета по ведомственной структуре расходов бюджета за 2024 год согласно приложению 2 к настоящему решению;</w:t>
      </w:r>
    </w:p>
    <w:p w:rsidR="00E16C1F" w:rsidRPr="00E16C1F" w:rsidRDefault="00E16C1F" w:rsidP="00E16C1F">
      <w:pPr>
        <w:spacing w:after="0" w:line="240" w:lineRule="auto"/>
        <w:ind w:right="-1" w:firstLine="709"/>
        <w:jc w:val="both"/>
        <w:rPr>
          <w:rFonts w:eastAsia="Times New Roman"/>
          <w:sz w:val="28"/>
          <w:szCs w:val="28"/>
          <w:lang w:eastAsia="ru-RU"/>
        </w:rPr>
      </w:pPr>
      <w:r w:rsidRPr="00E16C1F">
        <w:rPr>
          <w:rFonts w:eastAsia="Times New Roman"/>
          <w:sz w:val="28"/>
          <w:szCs w:val="28"/>
          <w:lang w:eastAsia="ru-RU"/>
        </w:rPr>
        <w:t>3) расходы бюджета по разделам и подразделам классификации расходов бюджета за 2024 год согласно приложению 3 к настоящему решению;</w:t>
      </w:r>
    </w:p>
    <w:p w:rsidR="00E16C1F" w:rsidRPr="00E16C1F" w:rsidRDefault="00E16C1F" w:rsidP="00E16C1F">
      <w:pPr>
        <w:spacing w:after="0" w:line="240" w:lineRule="auto"/>
        <w:ind w:right="-1" w:firstLine="709"/>
        <w:jc w:val="both"/>
        <w:rPr>
          <w:rFonts w:eastAsia="Times New Roman"/>
          <w:sz w:val="28"/>
          <w:szCs w:val="28"/>
          <w:lang w:eastAsia="ru-RU"/>
        </w:rPr>
      </w:pPr>
      <w:r w:rsidRPr="00E16C1F">
        <w:rPr>
          <w:rFonts w:eastAsia="Times New Roman"/>
          <w:sz w:val="28"/>
          <w:szCs w:val="28"/>
          <w:lang w:eastAsia="ru-RU"/>
        </w:rPr>
        <w:t xml:space="preserve">4) источники финансирования дефицита бюджета за 2024 год по кодам </w:t>
      </w:r>
      <w:proofErr w:type="gramStart"/>
      <w:r w:rsidRPr="00E16C1F">
        <w:rPr>
          <w:rFonts w:eastAsia="Times New Roman"/>
          <w:sz w:val="28"/>
          <w:szCs w:val="28"/>
          <w:lang w:eastAsia="ru-RU"/>
        </w:rPr>
        <w:t>классификации источников финансирования дефицита бюджета</w:t>
      </w:r>
      <w:proofErr w:type="gramEnd"/>
      <w:r w:rsidRPr="00E16C1F">
        <w:rPr>
          <w:rFonts w:eastAsia="Times New Roman"/>
          <w:sz w:val="28"/>
          <w:szCs w:val="28"/>
          <w:lang w:eastAsia="ru-RU"/>
        </w:rPr>
        <w:t xml:space="preserve"> согласно приложению 4 к настоящему решению.</w:t>
      </w:r>
    </w:p>
    <w:p w:rsidR="00E16C1F" w:rsidRPr="00E16C1F" w:rsidRDefault="00E16C1F" w:rsidP="00E16C1F">
      <w:pPr>
        <w:tabs>
          <w:tab w:val="left" w:pos="2700"/>
        </w:tabs>
        <w:spacing w:after="0" w:line="240" w:lineRule="auto"/>
        <w:ind w:right="125" w:firstLine="720"/>
        <w:jc w:val="both"/>
        <w:rPr>
          <w:rFonts w:eastAsia="Times New Roman"/>
          <w:sz w:val="28"/>
          <w:szCs w:val="28"/>
          <w:lang w:eastAsia="ru-RU"/>
        </w:rPr>
      </w:pPr>
      <w:r w:rsidRPr="00E16C1F">
        <w:rPr>
          <w:rFonts w:eastAsia="Times New Roman"/>
          <w:sz w:val="28"/>
          <w:szCs w:val="28"/>
          <w:lang w:eastAsia="ru-RU"/>
        </w:rPr>
        <w:t>2. Обнародовать настоящее решение в установленном порядке.</w:t>
      </w:r>
    </w:p>
    <w:p w:rsidR="00E16C1F" w:rsidRPr="00E16C1F" w:rsidRDefault="00E16C1F" w:rsidP="00E16C1F">
      <w:pPr>
        <w:tabs>
          <w:tab w:val="left" w:pos="2700"/>
        </w:tabs>
        <w:spacing w:after="0" w:line="240" w:lineRule="auto"/>
        <w:ind w:right="125" w:firstLine="708"/>
        <w:jc w:val="both"/>
        <w:rPr>
          <w:rFonts w:eastAsia="Times New Roman"/>
          <w:sz w:val="28"/>
          <w:szCs w:val="28"/>
          <w:lang w:eastAsia="ru-RU"/>
        </w:rPr>
      </w:pPr>
      <w:r w:rsidRPr="00E16C1F">
        <w:rPr>
          <w:rFonts w:eastAsia="Times New Roman"/>
          <w:sz w:val="28"/>
          <w:szCs w:val="28"/>
          <w:lang w:eastAsia="ru-RU"/>
        </w:rPr>
        <w:t>3. Настоящее решение вступает в силу по истечении 10 дней со дня его официального обнародования.</w:t>
      </w:r>
    </w:p>
    <w:p w:rsidR="00E16C1F" w:rsidRPr="00E16C1F" w:rsidRDefault="00E16C1F" w:rsidP="00E16C1F">
      <w:pPr>
        <w:tabs>
          <w:tab w:val="left" w:pos="2700"/>
        </w:tabs>
        <w:spacing w:after="0" w:line="240" w:lineRule="auto"/>
        <w:ind w:right="125" w:firstLine="708"/>
        <w:jc w:val="both"/>
        <w:rPr>
          <w:rFonts w:eastAsia="Times New Roman"/>
          <w:sz w:val="28"/>
          <w:szCs w:val="28"/>
          <w:lang w:eastAsia="ru-RU"/>
        </w:rPr>
      </w:pPr>
      <w:r w:rsidRPr="00E16C1F">
        <w:rPr>
          <w:rFonts w:eastAsia="Times New Roman"/>
          <w:sz w:val="28"/>
          <w:szCs w:val="28"/>
          <w:lang w:eastAsia="ru-RU"/>
        </w:rPr>
        <w:t xml:space="preserve">4. Контроль над исполнением возложить на постоянную комиссию по бюджету, налоговой и социальной политике (председатель – И.О. Бегунов). </w:t>
      </w:r>
    </w:p>
    <w:p w:rsidR="00E16C1F" w:rsidRPr="00E16C1F" w:rsidRDefault="00E16C1F" w:rsidP="00E16C1F">
      <w:pPr>
        <w:spacing w:after="0" w:line="240" w:lineRule="auto"/>
        <w:jc w:val="both"/>
        <w:rPr>
          <w:rFonts w:eastAsia="Times New Roman"/>
          <w:sz w:val="28"/>
          <w:szCs w:val="28"/>
          <w:lang w:eastAsia="ru-RU"/>
        </w:rPr>
      </w:pPr>
    </w:p>
    <w:p w:rsidR="00E16C1F" w:rsidRPr="00E16C1F" w:rsidRDefault="00E16C1F" w:rsidP="00E16C1F">
      <w:pPr>
        <w:spacing w:after="0" w:line="240" w:lineRule="auto"/>
        <w:jc w:val="both"/>
        <w:rPr>
          <w:rFonts w:eastAsia="Times New Roman"/>
          <w:sz w:val="28"/>
          <w:szCs w:val="28"/>
          <w:lang w:eastAsia="ru-RU"/>
        </w:rPr>
      </w:pPr>
    </w:p>
    <w:p w:rsidR="00E16C1F" w:rsidRPr="00E16C1F" w:rsidRDefault="00E16C1F" w:rsidP="00E16C1F">
      <w:pPr>
        <w:spacing w:after="0" w:line="240" w:lineRule="auto"/>
        <w:jc w:val="both"/>
        <w:rPr>
          <w:rFonts w:eastAsia="Times New Roman"/>
          <w:sz w:val="28"/>
          <w:szCs w:val="28"/>
          <w:lang w:eastAsia="ru-RU"/>
        </w:rPr>
      </w:pPr>
    </w:p>
    <w:p w:rsidR="00E16C1F" w:rsidRPr="00E16C1F" w:rsidRDefault="00E16C1F" w:rsidP="00E16C1F">
      <w:pPr>
        <w:spacing w:after="0" w:line="240" w:lineRule="auto"/>
        <w:ind w:left="-540"/>
        <w:jc w:val="both"/>
        <w:rPr>
          <w:rFonts w:eastAsia="Times New Roman"/>
          <w:sz w:val="28"/>
          <w:szCs w:val="28"/>
          <w:lang w:eastAsia="ru-RU"/>
        </w:rPr>
      </w:pPr>
      <w:r w:rsidRPr="00E16C1F">
        <w:rPr>
          <w:rFonts w:eastAsia="Times New Roman"/>
          <w:sz w:val="28"/>
          <w:szCs w:val="28"/>
          <w:lang w:eastAsia="ru-RU"/>
        </w:rPr>
        <w:tab/>
        <w:t>Глава сельсовета</w:t>
      </w:r>
      <w:r w:rsidRPr="00E16C1F">
        <w:rPr>
          <w:rFonts w:eastAsia="Times New Roman"/>
          <w:sz w:val="28"/>
          <w:szCs w:val="28"/>
          <w:lang w:eastAsia="ru-RU"/>
        </w:rPr>
        <w:tab/>
      </w:r>
      <w:r w:rsidRPr="00E16C1F">
        <w:rPr>
          <w:rFonts w:eastAsia="Times New Roman"/>
          <w:sz w:val="28"/>
          <w:szCs w:val="28"/>
          <w:lang w:eastAsia="ru-RU"/>
        </w:rPr>
        <w:tab/>
      </w:r>
      <w:r w:rsidRPr="00E16C1F">
        <w:rPr>
          <w:rFonts w:eastAsia="Times New Roman"/>
          <w:sz w:val="28"/>
          <w:szCs w:val="28"/>
          <w:lang w:eastAsia="ru-RU"/>
        </w:rPr>
        <w:tab/>
      </w:r>
      <w:r w:rsidRPr="00E16C1F">
        <w:rPr>
          <w:rFonts w:eastAsia="Times New Roman"/>
          <w:sz w:val="28"/>
          <w:szCs w:val="28"/>
          <w:lang w:eastAsia="ru-RU"/>
        </w:rPr>
        <w:tab/>
      </w:r>
      <w:r w:rsidRPr="00E16C1F">
        <w:rPr>
          <w:rFonts w:eastAsia="Times New Roman"/>
          <w:sz w:val="28"/>
          <w:szCs w:val="28"/>
          <w:lang w:eastAsia="ru-RU"/>
        </w:rPr>
        <w:tab/>
      </w:r>
      <w:r w:rsidRPr="00E16C1F">
        <w:rPr>
          <w:rFonts w:eastAsia="Times New Roman"/>
          <w:sz w:val="28"/>
          <w:szCs w:val="28"/>
          <w:lang w:eastAsia="ru-RU"/>
        </w:rPr>
        <w:tab/>
      </w:r>
      <w:r w:rsidRPr="00E16C1F">
        <w:rPr>
          <w:rFonts w:eastAsia="Times New Roman"/>
          <w:sz w:val="28"/>
          <w:szCs w:val="28"/>
          <w:lang w:eastAsia="ru-RU"/>
        </w:rPr>
        <w:tab/>
        <w:t xml:space="preserve">  В.В. Шишкин</w:t>
      </w:r>
    </w:p>
    <w:p w:rsidR="00E16C1F" w:rsidRPr="00E16C1F" w:rsidRDefault="00E16C1F" w:rsidP="00E16C1F">
      <w:pPr>
        <w:spacing w:after="0" w:line="240" w:lineRule="auto"/>
        <w:jc w:val="both"/>
        <w:rPr>
          <w:rFonts w:eastAsia="Times New Roman"/>
          <w:sz w:val="24"/>
          <w:szCs w:val="28"/>
        </w:rPr>
      </w:pPr>
      <w:r w:rsidRPr="00E16C1F">
        <w:rPr>
          <w:rFonts w:eastAsia="Times New Roman"/>
          <w:sz w:val="24"/>
          <w:szCs w:val="28"/>
        </w:rPr>
        <w:t xml:space="preserve">                                                                                    </w:t>
      </w:r>
    </w:p>
    <w:p w:rsidR="00E16C1F" w:rsidRPr="00E16C1F" w:rsidRDefault="00E16C1F" w:rsidP="00E16C1F">
      <w:pPr>
        <w:spacing w:after="0" w:line="240" w:lineRule="auto"/>
        <w:jc w:val="both"/>
        <w:rPr>
          <w:rFonts w:eastAsia="Times New Roman"/>
          <w:sz w:val="24"/>
          <w:szCs w:val="28"/>
        </w:rPr>
      </w:pPr>
      <w:r w:rsidRPr="00E16C1F">
        <w:rPr>
          <w:rFonts w:eastAsia="Times New Roman"/>
          <w:sz w:val="24"/>
          <w:szCs w:val="28"/>
        </w:rPr>
        <w:lastRenderedPageBreak/>
        <w:t xml:space="preserve">                                                                                   </w:t>
      </w:r>
    </w:p>
    <w:p w:rsidR="00E16C1F" w:rsidRPr="00E16C1F" w:rsidRDefault="00E16C1F" w:rsidP="00E16C1F">
      <w:pPr>
        <w:spacing w:after="0" w:line="240" w:lineRule="auto"/>
        <w:jc w:val="both"/>
        <w:rPr>
          <w:rFonts w:eastAsia="Times New Roman"/>
          <w:caps/>
          <w:sz w:val="28"/>
          <w:szCs w:val="28"/>
        </w:rPr>
      </w:pPr>
      <w:r w:rsidRPr="00E16C1F">
        <w:rPr>
          <w:rFonts w:eastAsia="Times New Roman"/>
          <w:sz w:val="24"/>
          <w:szCs w:val="28"/>
        </w:rPr>
        <w:t xml:space="preserve">                                                                                          </w:t>
      </w:r>
      <w:r w:rsidRPr="00E16C1F">
        <w:rPr>
          <w:rFonts w:eastAsia="Times New Roman"/>
          <w:caps/>
          <w:sz w:val="28"/>
          <w:szCs w:val="28"/>
        </w:rPr>
        <w:t>Приложение 1</w:t>
      </w:r>
    </w:p>
    <w:p w:rsidR="00E16C1F" w:rsidRPr="00E16C1F" w:rsidRDefault="00E16C1F" w:rsidP="00E16C1F">
      <w:pPr>
        <w:spacing w:after="0" w:line="240" w:lineRule="auto"/>
        <w:ind w:left="5103"/>
        <w:jc w:val="both"/>
        <w:rPr>
          <w:rFonts w:eastAsia="Times New Roman"/>
          <w:sz w:val="28"/>
          <w:szCs w:val="28"/>
        </w:rPr>
      </w:pPr>
      <w:r w:rsidRPr="00E16C1F">
        <w:rPr>
          <w:rFonts w:eastAsia="Times New Roman"/>
          <w:sz w:val="28"/>
          <w:szCs w:val="28"/>
        </w:rPr>
        <w:t>к решению Поспелихинского Центрального сельского Совета депутатов Поспелихинского района Алтайского края «Об утверждении исполнения бюджета Поспелихинского Центрального сельсовета Поспелихинского района Алтайского края за 2024 год» от «20» марта 2025 г. № 4</w:t>
      </w:r>
    </w:p>
    <w:p w:rsidR="00E16C1F" w:rsidRPr="00E16C1F" w:rsidRDefault="00E16C1F" w:rsidP="00E16C1F">
      <w:pPr>
        <w:spacing w:after="0" w:line="240" w:lineRule="auto"/>
        <w:rPr>
          <w:rFonts w:eastAsia="Times New Roman"/>
          <w:sz w:val="28"/>
          <w:szCs w:val="28"/>
          <w:highlight w:val="yellow"/>
        </w:rPr>
      </w:pPr>
    </w:p>
    <w:p w:rsidR="00E16C1F" w:rsidRPr="00E16C1F" w:rsidRDefault="00E16C1F" w:rsidP="00E16C1F">
      <w:pPr>
        <w:spacing w:after="0" w:line="240" w:lineRule="exact"/>
        <w:jc w:val="center"/>
        <w:rPr>
          <w:rFonts w:eastAsia="Times New Roman"/>
          <w:bCs/>
          <w:color w:val="000000"/>
          <w:sz w:val="28"/>
          <w:szCs w:val="28"/>
        </w:rPr>
      </w:pPr>
      <w:r w:rsidRPr="00E16C1F">
        <w:rPr>
          <w:rFonts w:eastAsia="Times New Roman"/>
          <w:bCs/>
          <w:color w:val="000000"/>
          <w:sz w:val="28"/>
          <w:szCs w:val="28"/>
        </w:rPr>
        <w:t>Доходы   бюджета Поспелихинского Центрального сельсовета по кодам классификации доходов бюджета за 2024 год</w:t>
      </w:r>
    </w:p>
    <w:p w:rsidR="00E16C1F" w:rsidRPr="00E16C1F" w:rsidRDefault="00E16C1F" w:rsidP="00E16C1F">
      <w:pPr>
        <w:spacing w:after="0" w:line="240" w:lineRule="exact"/>
        <w:rPr>
          <w:rFonts w:eastAsia="Times New Roman"/>
          <w:bCs/>
          <w:color w:val="000000"/>
          <w:sz w:val="28"/>
          <w:szCs w:val="28"/>
        </w:rPr>
      </w:pPr>
    </w:p>
    <w:tbl>
      <w:tblPr>
        <w:tblW w:w="100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2736"/>
        <w:gridCol w:w="3892"/>
        <w:gridCol w:w="1639"/>
      </w:tblGrid>
      <w:tr w:rsidR="00E16C1F" w:rsidRPr="00E16C1F" w:rsidTr="004E0A1F">
        <w:tc>
          <w:tcPr>
            <w:tcW w:w="4568" w:type="dxa"/>
            <w:gridSpan w:val="2"/>
            <w:shd w:val="clear" w:color="auto" w:fill="auto"/>
          </w:tcPr>
          <w:p w:rsidR="00E16C1F" w:rsidRPr="00E16C1F" w:rsidRDefault="00E16C1F" w:rsidP="00E16C1F">
            <w:pPr>
              <w:spacing w:after="0" w:line="240" w:lineRule="exact"/>
              <w:ind w:left="-360" w:firstLine="360"/>
              <w:jc w:val="center"/>
              <w:rPr>
                <w:rFonts w:eastAsia="Times New Roman"/>
                <w:sz w:val="28"/>
                <w:szCs w:val="28"/>
                <w:highlight w:val="yellow"/>
              </w:rPr>
            </w:pPr>
            <w:proofErr w:type="spellStart"/>
            <w:r w:rsidRPr="00E16C1F">
              <w:rPr>
                <w:rFonts w:eastAsia="Times New Roman"/>
                <w:color w:val="000000"/>
                <w:sz w:val="24"/>
                <w:szCs w:val="24"/>
                <w:lang w:val="en-US"/>
              </w:rPr>
              <w:t>Коды</w:t>
            </w:r>
            <w:proofErr w:type="spellEnd"/>
            <w:r w:rsidRPr="00E16C1F">
              <w:rPr>
                <w:rFonts w:eastAsia="Times New Roman"/>
                <w:color w:val="000000"/>
                <w:sz w:val="24"/>
                <w:szCs w:val="24"/>
                <w:lang w:val="en-US"/>
              </w:rPr>
              <w:t xml:space="preserve"> </w:t>
            </w:r>
            <w:proofErr w:type="spellStart"/>
            <w:r w:rsidRPr="00E16C1F">
              <w:rPr>
                <w:rFonts w:eastAsia="Times New Roman"/>
                <w:color w:val="000000"/>
                <w:sz w:val="24"/>
                <w:szCs w:val="24"/>
                <w:lang w:val="en-US"/>
              </w:rPr>
              <w:t>бюджетной</w:t>
            </w:r>
            <w:proofErr w:type="spellEnd"/>
            <w:r w:rsidRPr="00E16C1F">
              <w:rPr>
                <w:rFonts w:eastAsia="Times New Roman"/>
                <w:color w:val="000000"/>
                <w:sz w:val="24"/>
                <w:szCs w:val="24"/>
                <w:lang w:val="en-US"/>
              </w:rPr>
              <w:t xml:space="preserve"> </w:t>
            </w:r>
            <w:proofErr w:type="spellStart"/>
            <w:r w:rsidRPr="00E16C1F">
              <w:rPr>
                <w:rFonts w:eastAsia="Times New Roman"/>
                <w:color w:val="000000"/>
                <w:sz w:val="24"/>
                <w:szCs w:val="24"/>
                <w:lang w:val="en-US"/>
              </w:rPr>
              <w:t>классификации</w:t>
            </w:r>
            <w:proofErr w:type="spellEnd"/>
          </w:p>
        </w:tc>
        <w:tc>
          <w:tcPr>
            <w:tcW w:w="3892" w:type="dxa"/>
            <w:vMerge w:val="restart"/>
            <w:shd w:val="clear" w:color="auto" w:fill="auto"/>
          </w:tcPr>
          <w:p w:rsidR="00E16C1F" w:rsidRPr="00E16C1F" w:rsidRDefault="00E16C1F" w:rsidP="00E16C1F">
            <w:pPr>
              <w:spacing w:after="0" w:line="240" w:lineRule="exact"/>
              <w:jc w:val="center"/>
              <w:rPr>
                <w:rFonts w:eastAsia="Times New Roman"/>
                <w:sz w:val="28"/>
                <w:szCs w:val="28"/>
                <w:highlight w:val="yellow"/>
              </w:rPr>
            </w:pPr>
            <w:proofErr w:type="spellStart"/>
            <w:r w:rsidRPr="00E16C1F">
              <w:rPr>
                <w:rFonts w:eastAsia="Times New Roman"/>
                <w:color w:val="000000"/>
                <w:sz w:val="24"/>
                <w:szCs w:val="24"/>
                <w:lang w:val="en-US"/>
              </w:rPr>
              <w:t>Наименование</w:t>
            </w:r>
            <w:proofErr w:type="spellEnd"/>
            <w:r w:rsidRPr="00E16C1F">
              <w:rPr>
                <w:rFonts w:eastAsia="Times New Roman"/>
                <w:color w:val="000000"/>
                <w:sz w:val="24"/>
                <w:szCs w:val="24"/>
                <w:lang w:val="en-US"/>
              </w:rPr>
              <w:t xml:space="preserve"> </w:t>
            </w:r>
            <w:proofErr w:type="spellStart"/>
            <w:r w:rsidRPr="00E16C1F">
              <w:rPr>
                <w:rFonts w:eastAsia="Times New Roman"/>
                <w:color w:val="000000"/>
                <w:sz w:val="24"/>
                <w:szCs w:val="24"/>
                <w:lang w:val="en-US"/>
              </w:rPr>
              <w:t>показателя</w:t>
            </w:r>
            <w:proofErr w:type="spellEnd"/>
          </w:p>
        </w:tc>
        <w:tc>
          <w:tcPr>
            <w:tcW w:w="1639" w:type="dxa"/>
            <w:vMerge w:val="restart"/>
            <w:shd w:val="clear" w:color="auto" w:fill="auto"/>
          </w:tcPr>
          <w:p w:rsidR="00E16C1F" w:rsidRPr="00E16C1F" w:rsidRDefault="00E16C1F" w:rsidP="00E16C1F">
            <w:pPr>
              <w:spacing w:after="0" w:line="240" w:lineRule="exact"/>
              <w:jc w:val="center"/>
              <w:rPr>
                <w:rFonts w:eastAsia="Times New Roman"/>
                <w:color w:val="000000"/>
                <w:sz w:val="24"/>
                <w:szCs w:val="24"/>
              </w:rPr>
            </w:pPr>
            <w:r w:rsidRPr="00E16C1F">
              <w:rPr>
                <w:rFonts w:eastAsia="Times New Roman"/>
                <w:color w:val="000000"/>
                <w:sz w:val="24"/>
                <w:szCs w:val="24"/>
              </w:rPr>
              <w:t xml:space="preserve">Кассовое исполнение </w:t>
            </w:r>
          </w:p>
          <w:p w:rsidR="00E16C1F" w:rsidRPr="00E16C1F" w:rsidRDefault="00E16C1F" w:rsidP="00E16C1F">
            <w:pPr>
              <w:spacing w:after="0" w:line="240" w:lineRule="exact"/>
              <w:jc w:val="center"/>
              <w:rPr>
                <w:rFonts w:eastAsia="Times New Roman"/>
                <w:sz w:val="28"/>
                <w:szCs w:val="28"/>
                <w:highlight w:val="yellow"/>
              </w:rPr>
            </w:pPr>
            <w:r w:rsidRPr="00E16C1F">
              <w:rPr>
                <w:rFonts w:eastAsia="Times New Roman"/>
                <w:color w:val="000000"/>
                <w:sz w:val="24"/>
                <w:szCs w:val="24"/>
              </w:rPr>
              <w:t>(в тыс. руб.)</w:t>
            </w:r>
          </w:p>
        </w:tc>
      </w:tr>
      <w:tr w:rsidR="00E16C1F" w:rsidRPr="00E16C1F" w:rsidTr="004E0A1F">
        <w:tc>
          <w:tcPr>
            <w:tcW w:w="1832" w:type="dxa"/>
            <w:shd w:val="clear" w:color="auto" w:fill="auto"/>
          </w:tcPr>
          <w:p w:rsidR="00E16C1F" w:rsidRPr="00E16C1F" w:rsidRDefault="00E16C1F" w:rsidP="00E16C1F">
            <w:pPr>
              <w:spacing w:after="0" w:line="240" w:lineRule="exact"/>
              <w:jc w:val="center"/>
              <w:rPr>
                <w:rFonts w:eastAsia="Times New Roman"/>
                <w:sz w:val="28"/>
                <w:szCs w:val="28"/>
                <w:highlight w:val="yellow"/>
              </w:rPr>
            </w:pPr>
            <w:r w:rsidRPr="00E16C1F">
              <w:rPr>
                <w:rFonts w:eastAsia="Times New Roman"/>
                <w:color w:val="000000"/>
                <w:sz w:val="24"/>
                <w:szCs w:val="24"/>
              </w:rPr>
              <w:t>Администратор поступлений</w:t>
            </w:r>
          </w:p>
        </w:tc>
        <w:tc>
          <w:tcPr>
            <w:tcW w:w="2736" w:type="dxa"/>
            <w:shd w:val="clear" w:color="auto" w:fill="auto"/>
          </w:tcPr>
          <w:p w:rsidR="00E16C1F" w:rsidRPr="00E16C1F" w:rsidRDefault="00E16C1F" w:rsidP="00E16C1F">
            <w:pPr>
              <w:spacing w:after="0" w:line="240" w:lineRule="exact"/>
              <w:jc w:val="center"/>
              <w:rPr>
                <w:rFonts w:eastAsia="Times New Roman"/>
                <w:sz w:val="28"/>
                <w:szCs w:val="28"/>
                <w:highlight w:val="yellow"/>
              </w:rPr>
            </w:pPr>
            <w:r w:rsidRPr="00E16C1F">
              <w:rPr>
                <w:rFonts w:eastAsia="Times New Roman"/>
                <w:color w:val="000000"/>
                <w:sz w:val="24"/>
                <w:szCs w:val="24"/>
              </w:rPr>
              <w:t>Доходы бюджета</w:t>
            </w:r>
          </w:p>
        </w:tc>
        <w:tc>
          <w:tcPr>
            <w:tcW w:w="3892" w:type="dxa"/>
            <w:vMerge/>
            <w:shd w:val="clear" w:color="auto" w:fill="auto"/>
          </w:tcPr>
          <w:p w:rsidR="00E16C1F" w:rsidRPr="00E16C1F" w:rsidRDefault="00E16C1F" w:rsidP="00E16C1F">
            <w:pPr>
              <w:spacing w:after="0" w:line="240" w:lineRule="exact"/>
              <w:jc w:val="center"/>
              <w:rPr>
                <w:rFonts w:eastAsia="Times New Roman"/>
                <w:sz w:val="28"/>
                <w:szCs w:val="28"/>
                <w:highlight w:val="yellow"/>
              </w:rPr>
            </w:pPr>
          </w:p>
        </w:tc>
        <w:tc>
          <w:tcPr>
            <w:tcW w:w="1639" w:type="dxa"/>
            <w:vMerge/>
            <w:shd w:val="clear" w:color="auto" w:fill="auto"/>
          </w:tcPr>
          <w:p w:rsidR="00E16C1F" w:rsidRPr="00E16C1F" w:rsidRDefault="00E16C1F" w:rsidP="00E16C1F">
            <w:pPr>
              <w:spacing w:after="0" w:line="240" w:lineRule="exact"/>
              <w:jc w:val="center"/>
              <w:rPr>
                <w:rFonts w:eastAsia="Times New Roman"/>
                <w:sz w:val="28"/>
                <w:szCs w:val="28"/>
                <w:highlight w:val="yellow"/>
              </w:rPr>
            </w:pPr>
          </w:p>
        </w:tc>
      </w:tr>
      <w:tr w:rsidR="00E16C1F" w:rsidRPr="00E16C1F" w:rsidTr="004E0A1F">
        <w:tc>
          <w:tcPr>
            <w:tcW w:w="1832" w:type="dxa"/>
            <w:shd w:val="clear" w:color="auto" w:fill="auto"/>
            <w:vAlign w:val="center"/>
          </w:tcPr>
          <w:p w:rsidR="00E16C1F" w:rsidRPr="00E16C1F" w:rsidRDefault="00E16C1F" w:rsidP="00E16C1F">
            <w:pPr>
              <w:spacing w:after="0" w:line="240" w:lineRule="auto"/>
              <w:jc w:val="center"/>
              <w:rPr>
                <w:rFonts w:eastAsia="Times New Roman"/>
                <w:sz w:val="24"/>
                <w:szCs w:val="24"/>
                <w:lang w:val="en-US"/>
              </w:rPr>
            </w:pPr>
            <w:r w:rsidRPr="00E16C1F">
              <w:rPr>
                <w:rFonts w:eastAsia="Times New Roman"/>
                <w:sz w:val="24"/>
                <w:szCs w:val="24"/>
                <w:lang w:val="en-US"/>
              </w:rPr>
              <w:t>000</w:t>
            </w:r>
          </w:p>
        </w:tc>
        <w:tc>
          <w:tcPr>
            <w:tcW w:w="2736" w:type="dxa"/>
            <w:shd w:val="clear" w:color="auto" w:fill="auto"/>
            <w:vAlign w:val="center"/>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1 00 00000 00 0000 000</w:t>
            </w:r>
          </w:p>
        </w:tc>
        <w:tc>
          <w:tcPr>
            <w:tcW w:w="3892" w:type="dxa"/>
            <w:shd w:val="clear" w:color="auto" w:fill="auto"/>
            <w:vAlign w:val="bottom"/>
          </w:tcPr>
          <w:p w:rsidR="00E16C1F" w:rsidRPr="00E16C1F" w:rsidRDefault="00E16C1F" w:rsidP="00E16C1F">
            <w:pPr>
              <w:spacing w:after="0" w:line="240" w:lineRule="auto"/>
              <w:jc w:val="center"/>
              <w:rPr>
                <w:rFonts w:eastAsia="Times New Roman"/>
                <w:sz w:val="20"/>
                <w:szCs w:val="20"/>
                <w:lang w:val="en-US"/>
              </w:rPr>
            </w:pPr>
            <w:proofErr w:type="spellStart"/>
            <w:r w:rsidRPr="00E16C1F">
              <w:rPr>
                <w:rFonts w:eastAsia="Times New Roman"/>
                <w:sz w:val="20"/>
                <w:szCs w:val="20"/>
                <w:lang w:val="en-US"/>
              </w:rPr>
              <w:t>Налоговые</w:t>
            </w:r>
            <w:proofErr w:type="spellEnd"/>
            <w:r w:rsidRPr="00E16C1F">
              <w:rPr>
                <w:rFonts w:eastAsia="Times New Roman"/>
                <w:sz w:val="20"/>
                <w:szCs w:val="20"/>
                <w:lang w:val="en-US"/>
              </w:rPr>
              <w:t xml:space="preserve"> и </w:t>
            </w:r>
            <w:proofErr w:type="spellStart"/>
            <w:r w:rsidRPr="00E16C1F">
              <w:rPr>
                <w:rFonts w:eastAsia="Times New Roman"/>
                <w:sz w:val="20"/>
                <w:szCs w:val="20"/>
                <w:lang w:val="en-US"/>
              </w:rPr>
              <w:t>неналоговые</w:t>
            </w:r>
            <w:proofErr w:type="spellEnd"/>
            <w:r w:rsidRPr="00E16C1F">
              <w:rPr>
                <w:rFonts w:eastAsia="Times New Roman"/>
                <w:sz w:val="20"/>
                <w:szCs w:val="20"/>
                <w:lang w:val="en-US"/>
              </w:rPr>
              <w:t xml:space="preserve"> </w:t>
            </w:r>
            <w:proofErr w:type="spellStart"/>
            <w:r w:rsidRPr="00E16C1F">
              <w:rPr>
                <w:rFonts w:eastAsia="Times New Roman"/>
                <w:sz w:val="20"/>
                <w:szCs w:val="20"/>
                <w:lang w:val="en-US"/>
              </w:rPr>
              <w:t>доходы</w:t>
            </w:r>
            <w:proofErr w:type="spellEnd"/>
          </w:p>
        </w:tc>
        <w:tc>
          <w:tcPr>
            <w:tcW w:w="1639" w:type="dxa"/>
            <w:shd w:val="clear" w:color="auto" w:fill="auto"/>
            <w:vAlign w:val="center"/>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16661,9</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lang w:val="en-US"/>
              </w:rPr>
            </w:pPr>
            <w:r w:rsidRPr="00E16C1F">
              <w:rPr>
                <w:rFonts w:eastAsia="Times New Roman"/>
                <w:sz w:val="24"/>
                <w:szCs w:val="24"/>
                <w:lang w:val="en-US"/>
              </w:rPr>
              <w:t>182</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lang w:val="en-US"/>
              </w:rPr>
            </w:pPr>
            <w:r w:rsidRPr="00E16C1F">
              <w:rPr>
                <w:rFonts w:eastAsia="Times New Roman"/>
                <w:sz w:val="24"/>
                <w:szCs w:val="24"/>
                <w:lang w:val="en-US"/>
              </w:rPr>
              <w:t>1 01 02010 01  0000 110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highlight w:val="yellow"/>
              </w:rPr>
            </w:pPr>
            <w:r w:rsidRPr="00E16C1F">
              <w:rPr>
                <w:rFonts w:eastAsia="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3589,8</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182</w:t>
            </w:r>
          </w:p>
        </w:tc>
        <w:tc>
          <w:tcPr>
            <w:tcW w:w="2736" w:type="dxa"/>
            <w:shd w:val="clear" w:color="auto" w:fill="auto"/>
          </w:tcPr>
          <w:p w:rsidR="00E16C1F" w:rsidRPr="00E16C1F" w:rsidRDefault="00E16C1F" w:rsidP="00E16C1F">
            <w:pPr>
              <w:spacing w:after="0" w:line="240" w:lineRule="auto"/>
              <w:jc w:val="center"/>
              <w:rPr>
                <w:rFonts w:eastAsia="Times New Roman"/>
                <w:sz w:val="24"/>
                <w:szCs w:val="28"/>
                <w:highlight w:val="yellow"/>
              </w:rPr>
            </w:pPr>
            <w:r w:rsidRPr="00E16C1F">
              <w:rPr>
                <w:rFonts w:eastAsia="Times New Roman"/>
                <w:sz w:val="24"/>
                <w:szCs w:val="24"/>
              </w:rPr>
              <w:t>1 01 02020 01 0000 110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highlight w:val="yellow"/>
              </w:rPr>
            </w:pPr>
            <w:r w:rsidRPr="00E16C1F">
              <w:rPr>
                <w:rFonts w:eastAsia="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48,8</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182</w:t>
            </w:r>
          </w:p>
        </w:tc>
        <w:tc>
          <w:tcPr>
            <w:tcW w:w="2736" w:type="dxa"/>
            <w:shd w:val="clear" w:color="auto" w:fill="auto"/>
          </w:tcPr>
          <w:p w:rsidR="00E16C1F" w:rsidRPr="00E16C1F" w:rsidRDefault="00E16C1F" w:rsidP="00E16C1F">
            <w:pPr>
              <w:spacing w:after="0" w:line="240" w:lineRule="auto"/>
              <w:jc w:val="center"/>
              <w:rPr>
                <w:rFonts w:eastAsia="Times New Roman"/>
                <w:sz w:val="24"/>
                <w:szCs w:val="28"/>
                <w:highlight w:val="yellow"/>
              </w:rPr>
            </w:pPr>
            <w:r w:rsidRPr="00E16C1F">
              <w:rPr>
                <w:rFonts w:eastAsia="Times New Roman"/>
                <w:sz w:val="24"/>
                <w:szCs w:val="24"/>
              </w:rPr>
              <w:t>1 01 02030 01 0000 110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highlight w:val="yellow"/>
              </w:rPr>
            </w:pPr>
            <w:r w:rsidRPr="00E16C1F">
              <w:rPr>
                <w:rFonts w:eastAsia="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34,4</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182</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1 01 02080 01 0000 110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roofErr w:type="gramStart"/>
            <w:r w:rsidRPr="00E16C1F">
              <w:rPr>
                <w:rFonts w:eastAsia="Times New Roman"/>
                <w:sz w:val="18"/>
                <w:szCs w:val="18"/>
              </w:rPr>
              <w:t xml:space="preserve">( </w:t>
            </w:r>
            <w:proofErr w:type="gramEnd"/>
            <w:r w:rsidRPr="00E16C1F">
              <w:rPr>
                <w:rFonts w:eastAsia="Times New Roman"/>
                <w:sz w:val="18"/>
                <w:szCs w:val="18"/>
              </w:rPr>
              <w:t>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 же налога на доходы физических лиц в отношении доходов от долевого участия в организации, полученных в виде дивидендов)</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12,3</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182</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1 01 02130 01 0000 110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-0,7</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182</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1 05 03010 01 0000 110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Единый сельскохозяйственный налог</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90,6</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182</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1 06 01030 10 0000110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5460,3</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182</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1 06 06033 10 0000 110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Земельный налог с организаций, обладающих земельным участком, расположенным в границах сельских поселений</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2545,8</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lastRenderedPageBreak/>
              <w:t>182</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1 06 06043 10 0000 110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Земельный налог с физических лиц, обладающих земельным участком, расположенным в границах сельских поселений</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2592,6</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303</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1 11 05025 10 0000 120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77,7</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303</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1 11 05035 10 0000 120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954,5</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303</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1 11 09045 10 0000 120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14,2</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303</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1 13 02065 10 0000 130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156,2</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303</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1 13 02995 10 0000 130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Прочие доходы от компенсации затрат бюджетов сельских поселений</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7,4</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1 14 02053 10 0000 410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1029,4</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lang w:val="en-US"/>
              </w:rPr>
            </w:pPr>
            <w:r w:rsidRPr="00E16C1F">
              <w:rPr>
                <w:rFonts w:eastAsia="Times New Roman"/>
                <w:sz w:val="24"/>
                <w:szCs w:val="24"/>
              </w:rPr>
              <w:t>303</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1 17 05050 10 0000 180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Прочие неналоговые доходы бюджетов сельских поселений</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48,6</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lang w:val="en-US"/>
              </w:rPr>
            </w:pPr>
            <w:r w:rsidRPr="00E16C1F">
              <w:rPr>
                <w:rFonts w:eastAsia="Times New Roman"/>
                <w:sz w:val="24"/>
                <w:szCs w:val="24"/>
              </w:rPr>
              <w:t>303</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2 02 00000 00 0000 000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Безвозмездные поступления от других бюджетов бюджетной системы Российской Федерации</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5968,2</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lang w:val="en-US"/>
              </w:rPr>
            </w:pPr>
            <w:r w:rsidRPr="00E16C1F">
              <w:rPr>
                <w:rFonts w:eastAsia="Times New Roman"/>
                <w:sz w:val="24"/>
                <w:szCs w:val="24"/>
              </w:rPr>
              <w:t>303</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2 02 16001 10 0000 150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1939,5</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lang w:val="en-US"/>
              </w:rPr>
            </w:pPr>
            <w:r w:rsidRPr="00E16C1F">
              <w:rPr>
                <w:rFonts w:eastAsia="Times New Roman"/>
                <w:sz w:val="24"/>
                <w:szCs w:val="24"/>
              </w:rPr>
              <w:t>303</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2 02 40014 10 0000 150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3028,7</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303</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2 02 49999 10 0000 150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Прочие межбюджетные трансферты, передаваемые бюджетам сельских поселений</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1000,0</w:t>
            </w:r>
          </w:p>
        </w:tc>
      </w:tr>
      <w:tr w:rsidR="00E16C1F" w:rsidRPr="00E16C1F" w:rsidTr="004E0A1F">
        <w:tc>
          <w:tcPr>
            <w:tcW w:w="1832"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303</w:t>
            </w:r>
          </w:p>
        </w:tc>
        <w:tc>
          <w:tcPr>
            <w:tcW w:w="2736"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2 07 05030 10 0000 150</w:t>
            </w:r>
          </w:p>
        </w:tc>
        <w:tc>
          <w:tcPr>
            <w:tcW w:w="3892" w:type="dxa"/>
            <w:shd w:val="clear" w:color="auto" w:fill="auto"/>
          </w:tcPr>
          <w:p w:rsidR="00E16C1F" w:rsidRPr="00E16C1F" w:rsidRDefault="00E16C1F" w:rsidP="00E16C1F">
            <w:pPr>
              <w:spacing w:after="0" w:line="240" w:lineRule="auto"/>
              <w:jc w:val="both"/>
              <w:rPr>
                <w:rFonts w:eastAsia="Times New Roman"/>
                <w:sz w:val="18"/>
                <w:szCs w:val="18"/>
              </w:rPr>
            </w:pPr>
            <w:r w:rsidRPr="00E16C1F">
              <w:rPr>
                <w:rFonts w:eastAsia="Times New Roman"/>
                <w:sz w:val="18"/>
                <w:szCs w:val="18"/>
              </w:rPr>
              <w:t>Прочие безвозмездные поступления в бюджеты сельских поселений</w:t>
            </w:r>
          </w:p>
        </w:tc>
        <w:tc>
          <w:tcPr>
            <w:tcW w:w="1639" w:type="dxa"/>
            <w:shd w:val="clear" w:color="auto" w:fill="auto"/>
          </w:tcPr>
          <w:p w:rsidR="00E16C1F" w:rsidRPr="00E16C1F" w:rsidRDefault="00E16C1F" w:rsidP="00E16C1F">
            <w:pPr>
              <w:spacing w:after="0" w:line="240" w:lineRule="auto"/>
              <w:jc w:val="center"/>
              <w:rPr>
                <w:rFonts w:eastAsia="Times New Roman"/>
                <w:sz w:val="24"/>
                <w:szCs w:val="24"/>
              </w:rPr>
            </w:pPr>
            <w:r w:rsidRPr="00E16C1F">
              <w:rPr>
                <w:rFonts w:eastAsia="Times New Roman"/>
                <w:sz w:val="24"/>
                <w:szCs w:val="24"/>
              </w:rPr>
              <w:t>50,0</w:t>
            </w:r>
          </w:p>
        </w:tc>
      </w:tr>
    </w:tbl>
    <w:p w:rsidR="00E16C1F" w:rsidRPr="00E16C1F" w:rsidRDefault="00E16C1F" w:rsidP="00E16C1F">
      <w:pPr>
        <w:spacing w:after="0" w:line="240" w:lineRule="exact"/>
        <w:jc w:val="center"/>
        <w:rPr>
          <w:rFonts w:eastAsia="Times New Roman"/>
          <w:sz w:val="28"/>
          <w:szCs w:val="28"/>
          <w:highlight w:val="yellow"/>
        </w:rPr>
      </w:pPr>
    </w:p>
    <w:p w:rsidR="00E16C1F" w:rsidRPr="00E16C1F" w:rsidRDefault="00E16C1F" w:rsidP="00E16C1F">
      <w:pPr>
        <w:spacing w:after="0" w:line="240" w:lineRule="auto"/>
        <w:rPr>
          <w:rFonts w:eastAsia="Times New Roman"/>
          <w:sz w:val="24"/>
          <w:szCs w:val="24"/>
        </w:rPr>
      </w:pPr>
    </w:p>
    <w:p w:rsidR="00E16C1F" w:rsidRPr="00E16C1F" w:rsidRDefault="00E16C1F" w:rsidP="00E16C1F">
      <w:pPr>
        <w:spacing w:after="0" w:line="240" w:lineRule="auto"/>
        <w:rPr>
          <w:rFonts w:eastAsia="Times New Roman"/>
          <w:sz w:val="24"/>
          <w:szCs w:val="24"/>
        </w:rPr>
      </w:pPr>
    </w:p>
    <w:p w:rsidR="00E16C1F" w:rsidRPr="00E16C1F" w:rsidRDefault="00E16C1F" w:rsidP="00E16C1F">
      <w:pPr>
        <w:spacing w:after="0" w:line="240" w:lineRule="auto"/>
        <w:rPr>
          <w:rFonts w:eastAsia="Times New Roman"/>
          <w:sz w:val="24"/>
          <w:szCs w:val="24"/>
        </w:rPr>
      </w:pPr>
    </w:p>
    <w:p w:rsidR="00E16C1F" w:rsidRPr="00E16C1F" w:rsidRDefault="00E16C1F" w:rsidP="00E16C1F">
      <w:pPr>
        <w:spacing w:after="0" w:line="240" w:lineRule="auto"/>
        <w:rPr>
          <w:rFonts w:eastAsia="Times New Roman"/>
          <w:sz w:val="24"/>
          <w:szCs w:val="24"/>
        </w:rPr>
      </w:pPr>
    </w:p>
    <w:p w:rsidR="00E16C1F" w:rsidRPr="00E16C1F" w:rsidRDefault="00E16C1F" w:rsidP="00E16C1F">
      <w:pPr>
        <w:spacing w:after="0" w:line="240" w:lineRule="auto"/>
        <w:rPr>
          <w:rFonts w:eastAsia="Times New Roman"/>
          <w:sz w:val="20"/>
          <w:szCs w:val="24"/>
          <w:lang w:eastAsia="ru-RU"/>
        </w:rPr>
      </w:pPr>
    </w:p>
    <w:p w:rsidR="00E16C1F" w:rsidRPr="00E16C1F" w:rsidRDefault="00E16C1F" w:rsidP="00E16C1F">
      <w:pPr>
        <w:spacing w:after="0" w:line="240" w:lineRule="auto"/>
        <w:rPr>
          <w:rFonts w:eastAsia="Times New Roman"/>
          <w:sz w:val="20"/>
          <w:szCs w:val="24"/>
          <w:lang w:eastAsia="ru-RU"/>
        </w:rPr>
      </w:pPr>
    </w:p>
    <w:p w:rsidR="00E16C1F" w:rsidRPr="00E16C1F" w:rsidRDefault="00E16C1F" w:rsidP="00E16C1F">
      <w:pPr>
        <w:spacing w:after="0" w:line="240" w:lineRule="auto"/>
        <w:rPr>
          <w:rFonts w:eastAsia="Times New Roman"/>
          <w:sz w:val="20"/>
          <w:szCs w:val="24"/>
          <w:lang w:eastAsia="ru-RU"/>
        </w:rPr>
      </w:pPr>
    </w:p>
    <w:p w:rsidR="00E16C1F" w:rsidRPr="00E16C1F" w:rsidRDefault="00E16C1F" w:rsidP="00E16C1F">
      <w:pPr>
        <w:spacing w:after="0" w:line="240" w:lineRule="auto"/>
        <w:rPr>
          <w:rFonts w:eastAsia="Times New Roman"/>
          <w:sz w:val="20"/>
          <w:szCs w:val="24"/>
          <w:lang w:eastAsia="ru-RU"/>
        </w:rPr>
      </w:pPr>
    </w:p>
    <w:p w:rsidR="00E16C1F" w:rsidRPr="00E16C1F" w:rsidRDefault="00E16C1F" w:rsidP="00E16C1F">
      <w:pPr>
        <w:spacing w:after="0" w:line="240" w:lineRule="auto"/>
        <w:rPr>
          <w:rFonts w:eastAsia="Times New Roman"/>
          <w:sz w:val="20"/>
          <w:szCs w:val="24"/>
          <w:lang w:eastAsia="ru-RU"/>
        </w:rPr>
      </w:pPr>
    </w:p>
    <w:p w:rsidR="00E16C1F" w:rsidRPr="00E16C1F" w:rsidRDefault="00E16C1F" w:rsidP="00E16C1F">
      <w:pPr>
        <w:spacing w:after="0" w:line="240" w:lineRule="auto"/>
        <w:rPr>
          <w:rFonts w:eastAsia="Times New Roman"/>
          <w:sz w:val="20"/>
          <w:szCs w:val="24"/>
          <w:lang w:eastAsia="ru-RU"/>
        </w:rPr>
      </w:pPr>
    </w:p>
    <w:p w:rsidR="00E16C1F" w:rsidRPr="00E16C1F" w:rsidRDefault="00E16C1F" w:rsidP="00E16C1F">
      <w:pPr>
        <w:spacing w:after="0" w:line="240" w:lineRule="auto"/>
        <w:rPr>
          <w:rFonts w:eastAsia="Times New Roman"/>
          <w:sz w:val="20"/>
          <w:szCs w:val="24"/>
          <w:lang w:eastAsia="ru-RU"/>
        </w:rPr>
      </w:pPr>
    </w:p>
    <w:p w:rsidR="00E16C1F" w:rsidRPr="00E16C1F" w:rsidRDefault="00E16C1F" w:rsidP="00E16C1F">
      <w:pPr>
        <w:spacing w:after="0" w:line="240" w:lineRule="auto"/>
        <w:rPr>
          <w:rFonts w:eastAsia="Times New Roman"/>
          <w:sz w:val="20"/>
          <w:szCs w:val="24"/>
          <w:lang w:eastAsia="ru-RU"/>
        </w:rPr>
      </w:pPr>
    </w:p>
    <w:tbl>
      <w:tblPr>
        <w:tblStyle w:val="a6"/>
        <w:tblW w:w="0" w:type="auto"/>
        <w:tblLook w:val="04A0" w:firstRow="1" w:lastRow="0" w:firstColumn="1" w:lastColumn="0" w:noHBand="0" w:noVBand="1"/>
      </w:tblPr>
      <w:tblGrid>
        <w:gridCol w:w="3116"/>
        <w:gridCol w:w="605"/>
        <w:gridCol w:w="793"/>
        <w:gridCol w:w="934"/>
        <w:gridCol w:w="1098"/>
        <w:gridCol w:w="605"/>
        <w:gridCol w:w="1251"/>
        <w:gridCol w:w="1169"/>
      </w:tblGrid>
      <w:tr w:rsidR="00E16C1F" w:rsidRPr="00E16C1F" w:rsidTr="004E0A1F">
        <w:trPr>
          <w:trHeight w:val="315"/>
        </w:trPr>
        <w:tc>
          <w:tcPr>
            <w:tcW w:w="5160" w:type="dxa"/>
            <w:hideMark/>
          </w:tcPr>
          <w:p w:rsidR="00E16C1F" w:rsidRPr="00E16C1F" w:rsidRDefault="00E16C1F" w:rsidP="00E16C1F">
            <w:pPr>
              <w:rPr>
                <w:rFonts w:eastAsia="Times New Roman"/>
                <w:sz w:val="20"/>
                <w:szCs w:val="24"/>
                <w:lang w:eastAsia="ru-RU"/>
              </w:rPr>
            </w:pPr>
            <w:bookmarkStart w:id="0" w:name="RANGE!A1:H131"/>
            <w:bookmarkEnd w:id="0"/>
          </w:p>
        </w:tc>
        <w:tc>
          <w:tcPr>
            <w:tcW w:w="880" w:type="dxa"/>
            <w:hideMark/>
          </w:tcPr>
          <w:p w:rsidR="00E16C1F" w:rsidRPr="00E16C1F" w:rsidRDefault="00E16C1F" w:rsidP="00E16C1F">
            <w:pPr>
              <w:rPr>
                <w:rFonts w:eastAsia="Times New Roman"/>
                <w:sz w:val="20"/>
                <w:szCs w:val="24"/>
                <w:lang w:eastAsia="ru-RU"/>
              </w:rPr>
            </w:pPr>
          </w:p>
        </w:tc>
        <w:tc>
          <w:tcPr>
            <w:tcW w:w="1200" w:type="dxa"/>
            <w:noWrap/>
            <w:hideMark/>
          </w:tcPr>
          <w:p w:rsidR="00E16C1F" w:rsidRPr="00E16C1F" w:rsidRDefault="00E16C1F" w:rsidP="00E16C1F">
            <w:pPr>
              <w:rPr>
                <w:rFonts w:eastAsia="Times New Roman"/>
                <w:sz w:val="20"/>
                <w:szCs w:val="24"/>
                <w:lang w:eastAsia="ru-RU"/>
              </w:rPr>
            </w:pPr>
          </w:p>
        </w:tc>
        <w:tc>
          <w:tcPr>
            <w:tcW w:w="1440" w:type="dxa"/>
            <w:hideMark/>
          </w:tcPr>
          <w:p w:rsidR="00E16C1F" w:rsidRPr="00E16C1F" w:rsidRDefault="00E16C1F" w:rsidP="00E16C1F">
            <w:pPr>
              <w:rPr>
                <w:rFonts w:eastAsia="Times New Roman"/>
                <w:sz w:val="20"/>
                <w:szCs w:val="24"/>
                <w:lang w:eastAsia="ru-RU"/>
              </w:rPr>
            </w:pPr>
          </w:p>
        </w:tc>
        <w:tc>
          <w:tcPr>
            <w:tcW w:w="1720" w:type="dxa"/>
            <w:hideMark/>
          </w:tcPr>
          <w:p w:rsidR="00E16C1F" w:rsidRPr="00E16C1F" w:rsidRDefault="00E16C1F" w:rsidP="00E16C1F">
            <w:pPr>
              <w:rPr>
                <w:rFonts w:eastAsia="Times New Roman"/>
                <w:sz w:val="20"/>
                <w:szCs w:val="24"/>
                <w:lang w:eastAsia="ru-RU"/>
              </w:rPr>
            </w:pPr>
          </w:p>
        </w:tc>
        <w:tc>
          <w:tcPr>
            <w:tcW w:w="880" w:type="dxa"/>
            <w:hideMark/>
          </w:tcPr>
          <w:p w:rsidR="00E16C1F" w:rsidRPr="00E16C1F" w:rsidRDefault="00E16C1F" w:rsidP="00E16C1F">
            <w:pPr>
              <w:rPr>
                <w:rFonts w:eastAsia="Times New Roman"/>
                <w:sz w:val="20"/>
                <w:szCs w:val="24"/>
                <w:lang w:eastAsia="ru-RU"/>
              </w:rPr>
            </w:pPr>
          </w:p>
        </w:tc>
        <w:tc>
          <w:tcPr>
            <w:tcW w:w="3820" w:type="dxa"/>
            <w:gridSpan w:val="2"/>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Приложение 2</w:t>
            </w:r>
          </w:p>
        </w:tc>
      </w:tr>
      <w:tr w:rsidR="00E16C1F" w:rsidRPr="00E16C1F" w:rsidTr="004E0A1F">
        <w:trPr>
          <w:trHeight w:val="2925"/>
        </w:trPr>
        <w:tc>
          <w:tcPr>
            <w:tcW w:w="5160" w:type="dxa"/>
            <w:hideMark/>
          </w:tcPr>
          <w:p w:rsidR="00E16C1F" w:rsidRPr="00E16C1F" w:rsidRDefault="00E16C1F" w:rsidP="00E16C1F">
            <w:pPr>
              <w:rPr>
                <w:rFonts w:eastAsia="Times New Roman"/>
                <w:sz w:val="20"/>
                <w:szCs w:val="24"/>
                <w:lang w:eastAsia="ru-RU"/>
              </w:rPr>
            </w:pPr>
          </w:p>
        </w:tc>
        <w:tc>
          <w:tcPr>
            <w:tcW w:w="880" w:type="dxa"/>
            <w:hideMark/>
          </w:tcPr>
          <w:p w:rsidR="00E16C1F" w:rsidRPr="00E16C1F" w:rsidRDefault="00E16C1F" w:rsidP="00E16C1F">
            <w:pPr>
              <w:rPr>
                <w:rFonts w:eastAsia="Times New Roman"/>
                <w:sz w:val="20"/>
                <w:szCs w:val="24"/>
                <w:lang w:eastAsia="ru-RU"/>
              </w:rPr>
            </w:pPr>
          </w:p>
        </w:tc>
        <w:tc>
          <w:tcPr>
            <w:tcW w:w="1200" w:type="dxa"/>
            <w:hideMark/>
          </w:tcPr>
          <w:p w:rsidR="00E16C1F" w:rsidRPr="00E16C1F" w:rsidRDefault="00E16C1F" w:rsidP="00E16C1F">
            <w:pPr>
              <w:rPr>
                <w:rFonts w:eastAsia="Times New Roman"/>
                <w:sz w:val="20"/>
                <w:szCs w:val="24"/>
                <w:lang w:eastAsia="ru-RU"/>
              </w:rPr>
            </w:pPr>
          </w:p>
        </w:tc>
        <w:tc>
          <w:tcPr>
            <w:tcW w:w="1440" w:type="dxa"/>
            <w:hideMark/>
          </w:tcPr>
          <w:p w:rsidR="00E16C1F" w:rsidRPr="00E16C1F" w:rsidRDefault="00E16C1F" w:rsidP="00E16C1F">
            <w:pPr>
              <w:rPr>
                <w:rFonts w:eastAsia="Times New Roman"/>
                <w:sz w:val="20"/>
                <w:szCs w:val="24"/>
                <w:lang w:eastAsia="ru-RU"/>
              </w:rPr>
            </w:pPr>
          </w:p>
        </w:tc>
        <w:tc>
          <w:tcPr>
            <w:tcW w:w="1720" w:type="dxa"/>
            <w:hideMark/>
          </w:tcPr>
          <w:p w:rsidR="00E16C1F" w:rsidRPr="00E16C1F" w:rsidRDefault="00E16C1F" w:rsidP="00E16C1F">
            <w:pPr>
              <w:rPr>
                <w:rFonts w:eastAsia="Times New Roman"/>
                <w:sz w:val="20"/>
                <w:szCs w:val="24"/>
                <w:lang w:eastAsia="ru-RU"/>
              </w:rPr>
            </w:pPr>
          </w:p>
        </w:tc>
        <w:tc>
          <w:tcPr>
            <w:tcW w:w="880" w:type="dxa"/>
            <w:hideMark/>
          </w:tcPr>
          <w:p w:rsidR="00E16C1F" w:rsidRPr="00E16C1F" w:rsidRDefault="00E16C1F" w:rsidP="00E16C1F">
            <w:pPr>
              <w:rPr>
                <w:rFonts w:eastAsia="Times New Roman"/>
                <w:sz w:val="20"/>
                <w:szCs w:val="24"/>
                <w:lang w:eastAsia="ru-RU"/>
              </w:rPr>
            </w:pPr>
          </w:p>
        </w:tc>
        <w:tc>
          <w:tcPr>
            <w:tcW w:w="3820" w:type="dxa"/>
            <w:gridSpan w:val="2"/>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к решению Поспелихинского Центрального сельского Совета депутатов Поспелихинского района Алтайского края «Об утверждении исполнения бюджета Поспелихинского Центрального сельсовета Поспелихинского района Алтайского края за 2024 год» от «20» марта 2025 г. № 4</w:t>
            </w:r>
          </w:p>
        </w:tc>
      </w:tr>
      <w:tr w:rsidR="00E16C1F" w:rsidRPr="00E16C1F" w:rsidTr="004E0A1F">
        <w:trPr>
          <w:trHeight w:val="360"/>
        </w:trPr>
        <w:tc>
          <w:tcPr>
            <w:tcW w:w="5160" w:type="dxa"/>
            <w:hideMark/>
          </w:tcPr>
          <w:p w:rsidR="00E16C1F" w:rsidRPr="00E16C1F" w:rsidRDefault="00E16C1F" w:rsidP="00E16C1F">
            <w:pPr>
              <w:rPr>
                <w:rFonts w:eastAsia="Times New Roman"/>
                <w:sz w:val="20"/>
                <w:szCs w:val="24"/>
                <w:lang w:eastAsia="ru-RU"/>
              </w:rPr>
            </w:pPr>
          </w:p>
        </w:tc>
        <w:tc>
          <w:tcPr>
            <w:tcW w:w="880" w:type="dxa"/>
            <w:hideMark/>
          </w:tcPr>
          <w:p w:rsidR="00E16C1F" w:rsidRPr="00E16C1F" w:rsidRDefault="00E16C1F" w:rsidP="00E16C1F">
            <w:pPr>
              <w:rPr>
                <w:rFonts w:eastAsia="Times New Roman"/>
                <w:sz w:val="20"/>
                <w:szCs w:val="24"/>
                <w:lang w:eastAsia="ru-RU"/>
              </w:rPr>
            </w:pPr>
          </w:p>
        </w:tc>
        <w:tc>
          <w:tcPr>
            <w:tcW w:w="9060" w:type="dxa"/>
            <w:gridSpan w:val="6"/>
            <w:noWrap/>
            <w:hideMark/>
          </w:tcPr>
          <w:p w:rsidR="00E16C1F" w:rsidRPr="00E16C1F" w:rsidRDefault="00E16C1F" w:rsidP="00E16C1F">
            <w:pPr>
              <w:rPr>
                <w:rFonts w:eastAsia="Times New Roman"/>
                <w:sz w:val="20"/>
                <w:szCs w:val="24"/>
                <w:lang w:eastAsia="ru-RU"/>
              </w:rPr>
            </w:pPr>
          </w:p>
        </w:tc>
      </w:tr>
      <w:tr w:rsidR="00E16C1F" w:rsidRPr="00E16C1F" w:rsidTr="004E0A1F">
        <w:trPr>
          <w:trHeight w:val="195"/>
        </w:trPr>
        <w:tc>
          <w:tcPr>
            <w:tcW w:w="5160" w:type="dxa"/>
            <w:hideMark/>
          </w:tcPr>
          <w:p w:rsidR="00E16C1F" w:rsidRPr="00E16C1F" w:rsidRDefault="00E16C1F" w:rsidP="00E16C1F">
            <w:pPr>
              <w:rPr>
                <w:rFonts w:eastAsia="Times New Roman"/>
                <w:sz w:val="20"/>
                <w:szCs w:val="24"/>
                <w:lang w:eastAsia="ru-RU"/>
              </w:rPr>
            </w:pPr>
          </w:p>
        </w:tc>
        <w:tc>
          <w:tcPr>
            <w:tcW w:w="880" w:type="dxa"/>
            <w:hideMark/>
          </w:tcPr>
          <w:p w:rsidR="00E16C1F" w:rsidRPr="00E16C1F" w:rsidRDefault="00E16C1F" w:rsidP="00E16C1F">
            <w:pPr>
              <w:rPr>
                <w:rFonts w:eastAsia="Times New Roman"/>
                <w:sz w:val="20"/>
                <w:szCs w:val="24"/>
                <w:lang w:eastAsia="ru-RU"/>
              </w:rPr>
            </w:pPr>
          </w:p>
        </w:tc>
        <w:tc>
          <w:tcPr>
            <w:tcW w:w="1200" w:type="dxa"/>
            <w:noWrap/>
            <w:hideMark/>
          </w:tcPr>
          <w:p w:rsidR="00E16C1F" w:rsidRPr="00E16C1F" w:rsidRDefault="00E16C1F" w:rsidP="00E16C1F">
            <w:pPr>
              <w:rPr>
                <w:rFonts w:eastAsia="Times New Roman"/>
                <w:sz w:val="20"/>
                <w:szCs w:val="24"/>
                <w:lang w:eastAsia="ru-RU"/>
              </w:rPr>
            </w:pPr>
          </w:p>
        </w:tc>
        <w:tc>
          <w:tcPr>
            <w:tcW w:w="1440" w:type="dxa"/>
            <w:noWrap/>
            <w:hideMark/>
          </w:tcPr>
          <w:p w:rsidR="00E16C1F" w:rsidRPr="00E16C1F" w:rsidRDefault="00E16C1F" w:rsidP="00E16C1F">
            <w:pPr>
              <w:rPr>
                <w:rFonts w:eastAsia="Times New Roman"/>
                <w:sz w:val="20"/>
                <w:szCs w:val="24"/>
                <w:lang w:eastAsia="ru-RU"/>
              </w:rPr>
            </w:pPr>
          </w:p>
        </w:tc>
        <w:tc>
          <w:tcPr>
            <w:tcW w:w="1720" w:type="dxa"/>
            <w:noWrap/>
            <w:hideMark/>
          </w:tcPr>
          <w:p w:rsidR="00E16C1F" w:rsidRPr="00E16C1F" w:rsidRDefault="00E16C1F" w:rsidP="00E16C1F">
            <w:pPr>
              <w:rPr>
                <w:rFonts w:eastAsia="Times New Roman"/>
                <w:sz w:val="20"/>
                <w:szCs w:val="24"/>
                <w:lang w:eastAsia="ru-RU"/>
              </w:rPr>
            </w:pPr>
          </w:p>
        </w:tc>
        <w:tc>
          <w:tcPr>
            <w:tcW w:w="880" w:type="dxa"/>
            <w:noWrap/>
            <w:hideMark/>
          </w:tcPr>
          <w:p w:rsidR="00E16C1F" w:rsidRPr="00E16C1F" w:rsidRDefault="00E16C1F" w:rsidP="00E16C1F">
            <w:pPr>
              <w:rPr>
                <w:rFonts w:eastAsia="Times New Roman"/>
                <w:sz w:val="20"/>
                <w:szCs w:val="24"/>
                <w:lang w:eastAsia="ru-RU"/>
              </w:rPr>
            </w:pPr>
          </w:p>
        </w:tc>
        <w:tc>
          <w:tcPr>
            <w:tcW w:w="1980" w:type="dxa"/>
            <w:noWrap/>
            <w:hideMark/>
          </w:tcPr>
          <w:p w:rsidR="00E16C1F" w:rsidRPr="00E16C1F" w:rsidRDefault="00E16C1F" w:rsidP="00E16C1F">
            <w:pPr>
              <w:rPr>
                <w:rFonts w:eastAsia="Times New Roman"/>
                <w:sz w:val="20"/>
                <w:szCs w:val="24"/>
                <w:lang w:eastAsia="ru-RU"/>
              </w:rPr>
            </w:pPr>
          </w:p>
        </w:tc>
        <w:tc>
          <w:tcPr>
            <w:tcW w:w="1840" w:type="dxa"/>
            <w:noWrap/>
            <w:hideMark/>
          </w:tcPr>
          <w:p w:rsidR="00E16C1F" w:rsidRPr="00E16C1F" w:rsidRDefault="00E16C1F" w:rsidP="00E16C1F">
            <w:pPr>
              <w:rPr>
                <w:rFonts w:eastAsia="Times New Roman"/>
                <w:sz w:val="20"/>
                <w:szCs w:val="24"/>
                <w:lang w:eastAsia="ru-RU"/>
              </w:rPr>
            </w:pPr>
          </w:p>
        </w:tc>
      </w:tr>
      <w:tr w:rsidR="00E16C1F" w:rsidRPr="00E16C1F" w:rsidTr="004E0A1F">
        <w:trPr>
          <w:trHeight w:val="660"/>
        </w:trPr>
        <w:tc>
          <w:tcPr>
            <w:tcW w:w="15100" w:type="dxa"/>
            <w:gridSpan w:val="8"/>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xml:space="preserve"> Расходы бюджета по ведомственной структуре расходов бюджета Поспелихинского Центрального сельсовета Поспелихинского района Алтайского края за 2024 год </w:t>
            </w:r>
          </w:p>
        </w:tc>
      </w:tr>
      <w:tr w:rsidR="00E16C1F" w:rsidRPr="00E16C1F" w:rsidTr="004E0A1F">
        <w:trPr>
          <w:trHeight w:val="90"/>
        </w:trPr>
        <w:tc>
          <w:tcPr>
            <w:tcW w:w="15100" w:type="dxa"/>
            <w:gridSpan w:val="8"/>
            <w:noWrap/>
            <w:hideMark/>
          </w:tcPr>
          <w:p w:rsidR="00E16C1F" w:rsidRPr="00E16C1F" w:rsidRDefault="00E16C1F" w:rsidP="00E16C1F">
            <w:pPr>
              <w:rPr>
                <w:rFonts w:eastAsia="Times New Roman"/>
                <w:sz w:val="20"/>
                <w:szCs w:val="24"/>
                <w:lang w:eastAsia="ru-RU"/>
              </w:rPr>
            </w:pPr>
          </w:p>
        </w:tc>
      </w:tr>
      <w:tr w:rsidR="00E16C1F" w:rsidRPr="00E16C1F" w:rsidTr="004E0A1F">
        <w:trPr>
          <w:trHeight w:val="114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Наименование</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200" w:type="dxa"/>
            <w:noWrap/>
            <w:hideMark/>
          </w:tcPr>
          <w:p w:rsidR="00E16C1F" w:rsidRPr="00E16C1F" w:rsidRDefault="00E16C1F" w:rsidP="00E16C1F">
            <w:pPr>
              <w:rPr>
                <w:rFonts w:eastAsia="Times New Roman"/>
                <w:sz w:val="20"/>
                <w:szCs w:val="24"/>
                <w:lang w:eastAsia="ru-RU"/>
              </w:rPr>
            </w:pPr>
            <w:proofErr w:type="spellStart"/>
            <w:r w:rsidRPr="00E16C1F">
              <w:rPr>
                <w:rFonts w:eastAsia="Times New Roman"/>
                <w:sz w:val="20"/>
                <w:szCs w:val="24"/>
                <w:lang w:eastAsia="ru-RU"/>
              </w:rPr>
              <w:t>Рз</w:t>
            </w:r>
            <w:proofErr w:type="spellEnd"/>
          </w:p>
        </w:tc>
        <w:tc>
          <w:tcPr>
            <w:tcW w:w="1440" w:type="dxa"/>
            <w:noWrap/>
            <w:hideMark/>
          </w:tcPr>
          <w:p w:rsidR="00E16C1F" w:rsidRPr="00E16C1F" w:rsidRDefault="00E16C1F" w:rsidP="00E16C1F">
            <w:pPr>
              <w:rPr>
                <w:rFonts w:eastAsia="Times New Roman"/>
                <w:sz w:val="20"/>
                <w:szCs w:val="24"/>
                <w:lang w:eastAsia="ru-RU"/>
              </w:rPr>
            </w:pPr>
            <w:proofErr w:type="spellStart"/>
            <w:proofErr w:type="gramStart"/>
            <w:r w:rsidRPr="00E16C1F">
              <w:rPr>
                <w:rFonts w:eastAsia="Times New Roman"/>
                <w:sz w:val="20"/>
                <w:szCs w:val="24"/>
                <w:lang w:eastAsia="ru-RU"/>
              </w:rPr>
              <w:t>Пр</w:t>
            </w:r>
            <w:proofErr w:type="spellEnd"/>
            <w:proofErr w:type="gramEnd"/>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ЦСР</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ВР</w:t>
            </w:r>
          </w:p>
        </w:tc>
        <w:tc>
          <w:tcPr>
            <w:tcW w:w="19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Уточненный план, тыс. руб.</w:t>
            </w:r>
          </w:p>
        </w:tc>
        <w:tc>
          <w:tcPr>
            <w:tcW w:w="184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Кассовое исполнение тыс. руб.</w:t>
            </w:r>
          </w:p>
        </w:tc>
      </w:tr>
      <w:tr w:rsidR="00E16C1F" w:rsidRPr="00E16C1F" w:rsidTr="004E0A1F">
        <w:trPr>
          <w:trHeight w:val="34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7</w:t>
            </w:r>
          </w:p>
        </w:tc>
      </w:tr>
      <w:tr w:rsidR="00E16C1F" w:rsidRPr="00E16C1F" w:rsidTr="004E0A1F">
        <w:trPr>
          <w:trHeight w:val="105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Администрация Поспелихинского Центрального сельсовета Поспелихинского района Алтайского края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23097,0</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22482,1</w:t>
            </w:r>
          </w:p>
        </w:tc>
      </w:tr>
      <w:tr w:rsidR="00E16C1F" w:rsidRPr="00E16C1F" w:rsidTr="004E0A1F">
        <w:trPr>
          <w:trHeight w:val="34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Общегосударственные вопросы</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72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88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10514,2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9981,0</w:t>
            </w:r>
          </w:p>
        </w:tc>
      </w:tr>
      <w:tr w:rsidR="00E16C1F" w:rsidRPr="00E16C1F" w:rsidTr="004E0A1F">
        <w:trPr>
          <w:trHeight w:val="7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функционирование высшего должностного лица субъекта РФ и муниципального образования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02</w:t>
            </w:r>
          </w:p>
        </w:tc>
        <w:tc>
          <w:tcPr>
            <w:tcW w:w="172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973,8</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973,8</w:t>
            </w:r>
          </w:p>
        </w:tc>
      </w:tr>
      <w:tr w:rsidR="00E16C1F" w:rsidRPr="00E16C1F" w:rsidTr="004E0A1F">
        <w:trPr>
          <w:trHeight w:val="64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Мероприятия по реализации государственной национальной политики</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02</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0100000000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973,8</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973,8</w:t>
            </w:r>
          </w:p>
        </w:tc>
      </w:tr>
      <w:tr w:rsidR="00E16C1F" w:rsidRPr="00E16C1F" w:rsidTr="004E0A1F">
        <w:trPr>
          <w:trHeight w:val="70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обеспечение деятельности органов местного самоуправления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02</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0120000000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973,8</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973,8</w:t>
            </w:r>
          </w:p>
        </w:tc>
      </w:tr>
      <w:tr w:rsidR="00E16C1F" w:rsidRPr="00E16C1F" w:rsidTr="004E0A1F">
        <w:trPr>
          <w:trHeight w:val="42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Глава муниципального образования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02</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0120010120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973,8</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973,8</w:t>
            </w:r>
          </w:p>
        </w:tc>
      </w:tr>
      <w:tr w:rsidR="00E16C1F" w:rsidRPr="00E16C1F" w:rsidTr="004E0A1F">
        <w:trPr>
          <w:trHeight w:val="175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02</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0120010120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973,8</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973,8</w:t>
            </w:r>
          </w:p>
        </w:tc>
      </w:tr>
      <w:tr w:rsidR="00E16C1F" w:rsidRPr="00E16C1F" w:rsidTr="004E0A1F">
        <w:trPr>
          <w:trHeight w:val="70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выплаты персоналу государственных (муниципальных) органов</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02</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0120010120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973,8</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973,8</w:t>
            </w:r>
          </w:p>
        </w:tc>
      </w:tr>
      <w:tr w:rsidR="00E16C1F" w:rsidRPr="00E16C1F" w:rsidTr="004E0A1F">
        <w:trPr>
          <w:trHeight w:val="13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E16C1F">
              <w:rPr>
                <w:rFonts w:eastAsia="Times New Roman"/>
                <w:sz w:val="20"/>
                <w:szCs w:val="24"/>
                <w:lang w:eastAsia="ru-RU"/>
              </w:rPr>
              <w:lastRenderedPageBreak/>
              <w:t>Федерации, местных администраций</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lastRenderedPageBreak/>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4788,1</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4538,9</w:t>
            </w:r>
          </w:p>
        </w:tc>
      </w:tr>
      <w:tr w:rsidR="00E16C1F" w:rsidRPr="00E16C1F" w:rsidTr="004E0A1F">
        <w:trPr>
          <w:trHeight w:val="7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lastRenderedPageBreak/>
              <w:t>Мероприятия по реализации государственной национальной политики</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0100000000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4788,1</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4538,9</w:t>
            </w:r>
          </w:p>
        </w:tc>
      </w:tr>
      <w:tr w:rsidR="00E16C1F" w:rsidRPr="00E16C1F" w:rsidTr="004E0A1F">
        <w:trPr>
          <w:trHeight w:val="72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обеспечение деятельности органов местного самоуправления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0120000000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4788,1</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4538,9</w:t>
            </w:r>
          </w:p>
        </w:tc>
      </w:tr>
      <w:tr w:rsidR="00E16C1F" w:rsidRPr="00E16C1F" w:rsidTr="004E0A1F">
        <w:trPr>
          <w:trHeight w:val="75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Центральный аппарат органов местного самоуправления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0120010110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4788,1</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4538,9</w:t>
            </w:r>
          </w:p>
        </w:tc>
      </w:tr>
      <w:tr w:rsidR="00E16C1F" w:rsidRPr="00E16C1F" w:rsidTr="004E0A1F">
        <w:trPr>
          <w:trHeight w:val="177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0120010110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3309,9</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3309,9</w:t>
            </w:r>
          </w:p>
        </w:tc>
      </w:tr>
      <w:tr w:rsidR="00E16C1F" w:rsidRPr="00E16C1F" w:rsidTr="004E0A1F">
        <w:trPr>
          <w:trHeight w:val="7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выплаты персоналу государственных (муниципальных) органов</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0120010110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3309,9</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3309,9</w:t>
            </w:r>
          </w:p>
        </w:tc>
      </w:tr>
      <w:tr w:rsidR="00E16C1F" w:rsidRPr="00E16C1F" w:rsidTr="004E0A1F">
        <w:trPr>
          <w:trHeight w:val="7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Закупка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0120010110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1478,2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1229,0</w:t>
            </w:r>
          </w:p>
        </w:tc>
      </w:tr>
      <w:tr w:rsidR="00E16C1F" w:rsidRPr="00E16C1F" w:rsidTr="004E0A1F">
        <w:trPr>
          <w:trHeight w:val="108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закупки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0120010110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1478,2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1229,0</w:t>
            </w:r>
          </w:p>
        </w:tc>
      </w:tr>
      <w:tr w:rsidR="00E16C1F" w:rsidRPr="00E16C1F" w:rsidTr="004E0A1F">
        <w:trPr>
          <w:trHeight w:val="61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xml:space="preserve">Расходы на </w:t>
            </w:r>
            <w:proofErr w:type="spellStart"/>
            <w:r w:rsidRPr="00E16C1F">
              <w:rPr>
                <w:rFonts w:eastAsia="Times New Roman"/>
                <w:sz w:val="20"/>
                <w:szCs w:val="24"/>
                <w:lang w:eastAsia="ru-RU"/>
              </w:rPr>
              <w:t>проедение</w:t>
            </w:r>
            <w:proofErr w:type="spellEnd"/>
            <w:r w:rsidRPr="00E16C1F">
              <w:rPr>
                <w:rFonts w:eastAsia="Times New Roman"/>
                <w:sz w:val="20"/>
                <w:szCs w:val="24"/>
                <w:lang w:eastAsia="ru-RU"/>
              </w:rPr>
              <w:t xml:space="preserve"> выборов и референдумов</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0130000000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300,0</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300,0</w:t>
            </w:r>
          </w:p>
        </w:tc>
      </w:tr>
      <w:tr w:rsidR="00E16C1F" w:rsidRPr="00E16C1F" w:rsidTr="004E0A1F">
        <w:trPr>
          <w:trHeight w:val="94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Проведение выборов в представительные органы муниципального образования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0130010240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300,0</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300,0</w:t>
            </w:r>
          </w:p>
        </w:tc>
      </w:tr>
      <w:tr w:rsidR="00E16C1F" w:rsidRPr="00E16C1F" w:rsidTr="004E0A1F">
        <w:trPr>
          <w:trHeight w:val="60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бюджетные ассигнования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0130010240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300,0</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300,0</w:t>
            </w:r>
          </w:p>
        </w:tc>
      </w:tr>
      <w:tr w:rsidR="00E16C1F" w:rsidRPr="00E16C1F" w:rsidTr="004E0A1F">
        <w:trPr>
          <w:trHeight w:val="4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Специальные расходы</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0130010240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880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300,0</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300,0</w:t>
            </w:r>
          </w:p>
        </w:tc>
      </w:tr>
      <w:tr w:rsidR="00E16C1F" w:rsidRPr="00E16C1F" w:rsidTr="004E0A1F">
        <w:trPr>
          <w:trHeight w:val="319"/>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Другие общегосударственные вопросы</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4452,3</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4168,3</w:t>
            </w:r>
          </w:p>
        </w:tc>
      </w:tr>
      <w:tr w:rsidR="00E16C1F" w:rsidRPr="00E16C1F" w:rsidTr="004E0A1F">
        <w:trPr>
          <w:trHeight w:val="76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обеспечение деятельности (оказание услуг) подведомственных учреждений</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0200000000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1448,6</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1439,0</w:t>
            </w:r>
          </w:p>
        </w:tc>
      </w:tr>
      <w:tr w:rsidR="00E16C1F" w:rsidRPr="00E16C1F" w:rsidTr="004E0A1F">
        <w:trPr>
          <w:trHeight w:val="7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обеспечение деятельности (</w:t>
            </w:r>
            <w:proofErr w:type="spellStart"/>
            <w:r w:rsidRPr="00E16C1F">
              <w:rPr>
                <w:rFonts w:eastAsia="Times New Roman"/>
                <w:sz w:val="20"/>
                <w:szCs w:val="24"/>
                <w:lang w:eastAsia="ru-RU"/>
              </w:rPr>
              <w:t>оказани</w:t>
            </w:r>
            <w:proofErr w:type="spellEnd"/>
            <w:r w:rsidRPr="00E16C1F">
              <w:rPr>
                <w:rFonts w:eastAsia="Times New Roman"/>
                <w:sz w:val="20"/>
                <w:szCs w:val="24"/>
                <w:lang w:eastAsia="ru-RU"/>
              </w:rPr>
              <w:t xml:space="preserve"> услуг) иных подведомственных учреждений</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0250000000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1448,6</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1439,0</w:t>
            </w:r>
          </w:p>
        </w:tc>
      </w:tr>
      <w:tr w:rsidR="00E16C1F" w:rsidRPr="00E16C1F" w:rsidTr="004E0A1F">
        <w:trPr>
          <w:trHeight w:val="19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lastRenderedPageBreak/>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E16C1F">
              <w:rPr>
                <w:rFonts w:eastAsia="Times New Roman"/>
                <w:sz w:val="20"/>
                <w:szCs w:val="24"/>
                <w:lang w:eastAsia="ru-RU"/>
              </w:rPr>
              <w:t>учебнопроизводственные</w:t>
            </w:r>
            <w:proofErr w:type="spellEnd"/>
            <w:r w:rsidRPr="00E16C1F">
              <w:rPr>
                <w:rFonts w:eastAsia="Times New Roman"/>
                <w:sz w:val="20"/>
                <w:szCs w:val="24"/>
                <w:lang w:eastAsia="ru-RU"/>
              </w:rPr>
              <w:t xml:space="preserve"> комбинаты, логопедические пункты</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0250010820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1448,6</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1439,0</w:t>
            </w:r>
          </w:p>
        </w:tc>
      </w:tr>
      <w:tr w:rsidR="00E16C1F" w:rsidRPr="00E16C1F" w:rsidTr="004E0A1F">
        <w:trPr>
          <w:trHeight w:val="162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0250010820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1399,7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1399,7</w:t>
            </w:r>
          </w:p>
        </w:tc>
      </w:tr>
      <w:tr w:rsidR="00E16C1F" w:rsidRPr="00E16C1F" w:rsidTr="004E0A1F">
        <w:trPr>
          <w:trHeight w:val="69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выплаты персоналу государственных (муниципальных) органов</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0250010820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1399,7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1399,7</w:t>
            </w:r>
          </w:p>
        </w:tc>
      </w:tr>
      <w:tr w:rsidR="00E16C1F" w:rsidRPr="00E16C1F" w:rsidTr="004E0A1F">
        <w:trPr>
          <w:trHeight w:val="61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Закупка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0250010820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48,9</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39,3</w:t>
            </w:r>
          </w:p>
        </w:tc>
      </w:tr>
      <w:tr w:rsidR="00E16C1F" w:rsidRPr="00E16C1F" w:rsidTr="004E0A1F">
        <w:trPr>
          <w:trHeight w:val="10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закупки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0250010820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48,9</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39,3</w:t>
            </w:r>
          </w:p>
        </w:tc>
      </w:tr>
      <w:tr w:rsidR="00E16C1F" w:rsidRPr="00E16C1F" w:rsidTr="004E0A1F">
        <w:trPr>
          <w:trHeight w:val="105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Межбюджетные трансферты общего характера бюджетам субъектов РФ и муниципальных образований</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9800000000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w:t>
            </w:r>
          </w:p>
        </w:tc>
      </w:tr>
      <w:tr w:rsidR="00E16C1F" w:rsidRPr="00E16C1F" w:rsidTr="004E0A1F">
        <w:trPr>
          <w:trHeight w:val="76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межбюджетные трансферты общего характера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9850000000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w:t>
            </w:r>
          </w:p>
        </w:tc>
      </w:tr>
      <w:tr w:rsidR="00E16C1F" w:rsidRPr="00E16C1F" w:rsidTr="004E0A1F">
        <w:trPr>
          <w:trHeight w:val="234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16C1F">
              <w:rPr>
                <w:rFonts w:eastAsia="Times New Roman"/>
                <w:sz w:val="20"/>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9850060510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w:t>
            </w:r>
          </w:p>
        </w:tc>
      </w:tr>
      <w:tr w:rsidR="00E16C1F" w:rsidRPr="00E16C1F" w:rsidTr="004E0A1F">
        <w:trPr>
          <w:trHeight w:val="39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Межбюджетные трансферты</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9850060510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w:t>
            </w:r>
          </w:p>
        </w:tc>
      </w:tr>
      <w:tr w:rsidR="00E16C1F" w:rsidRPr="00E16C1F" w:rsidTr="004E0A1F">
        <w:trPr>
          <w:trHeight w:val="37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xml:space="preserve">Иные межбюджетные трансферты </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9850060510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w:t>
            </w:r>
          </w:p>
        </w:tc>
      </w:tr>
      <w:tr w:rsidR="00E16C1F" w:rsidRPr="00E16C1F" w:rsidTr="004E0A1F">
        <w:trPr>
          <w:trHeight w:val="10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расходы органов государственной власти субъектов Российской Федерации и органов местного самоуправления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9900000000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2995,3</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2720,9</w:t>
            </w:r>
          </w:p>
        </w:tc>
      </w:tr>
      <w:tr w:rsidR="00E16C1F" w:rsidRPr="00E16C1F" w:rsidTr="004E0A1F">
        <w:trPr>
          <w:trHeight w:val="55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Резервные фонды</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9910000000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5,0</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5,0</w:t>
            </w:r>
          </w:p>
        </w:tc>
      </w:tr>
      <w:tr w:rsidR="00E16C1F" w:rsidRPr="00E16C1F" w:rsidTr="004E0A1F">
        <w:trPr>
          <w:trHeight w:val="69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Резервные фонды местных администраций</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9910014100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5,0</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5,0</w:t>
            </w:r>
          </w:p>
        </w:tc>
      </w:tr>
      <w:tr w:rsidR="00E16C1F" w:rsidRPr="00E16C1F" w:rsidTr="004E0A1F">
        <w:trPr>
          <w:trHeight w:val="75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lastRenderedPageBreak/>
              <w:t>Социальное обеспечение и иные выплаты населению</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9910014100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5,0</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5,0</w:t>
            </w:r>
          </w:p>
        </w:tc>
      </w:tr>
      <w:tr w:rsidR="00E16C1F" w:rsidRPr="00E16C1F" w:rsidTr="004E0A1F">
        <w:trPr>
          <w:trHeight w:val="75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Социальные выплаты гражданам, кроме публичных нормативных социальных выплат</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9910014100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320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5,0</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5,0</w:t>
            </w:r>
          </w:p>
        </w:tc>
      </w:tr>
      <w:tr w:rsidR="00E16C1F" w:rsidRPr="00E16C1F" w:rsidTr="004E0A1F">
        <w:trPr>
          <w:trHeight w:val="63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выполнение других обязательств государства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9990000000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2990,3</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2715,9</w:t>
            </w:r>
          </w:p>
        </w:tc>
      </w:tr>
      <w:tr w:rsidR="00E16C1F" w:rsidRPr="00E16C1F" w:rsidTr="004E0A1F">
        <w:trPr>
          <w:trHeight w:val="4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Прочие выплаты по обязательствам государства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9990014710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2990,3</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2715,9</w:t>
            </w:r>
          </w:p>
        </w:tc>
      </w:tr>
      <w:tr w:rsidR="00E16C1F" w:rsidRPr="00E16C1F" w:rsidTr="004E0A1F">
        <w:trPr>
          <w:trHeight w:val="7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Закупка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9990014710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2580,9</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2306,5</w:t>
            </w:r>
          </w:p>
        </w:tc>
      </w:tr>
      <w:tr w:rsidR="00E16C1F" w:rsidRPr="00E16C1F" w:rsidTr="004E0A1F">
        <w:trPr>
          <w:trHeight w:val="94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закупки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9990014710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2580,9</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2306,5</w:t>
            </w:r>
          </w:p>
        </w:tc>
      </w:tr>
      <w:tr w:rsidR="00E16C1F" w:rsidRPr="00E16C1F" w:rsidTr="004E0A1F">
        <w:trPr>
          <w:trHeight w:val="45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бюджетные ассигнования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9990014710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409,4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409,4</w:t>
            </w:r>
          </w:p>
        </w:tc>
      </w:tr>
      <w:tr w:rsidR="00E16C1F" w:rsidRPr="00E16C1F" w:rsidTr="004E0A1F">
        <w:trPr>
          <w:trHeight w:val="45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Исполнение судебных актов</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9990014710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830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368,3</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368,3</w:t>
            </w:r>
          </w:p>
        </w:tc>
      </w:tr>
      <w:tr w:rsidR="00E16C1F" w:rsidRPr="00E16C1F" w:rsidTr="004E0A1F">
        <w:trPr>
          <w:trHeight w:val="45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Уплата налогов, сборов и иных платежей</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9990014710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850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41,1</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41,1</w:t>
            </w:r>
          </w:p>
        </w:tc>
      </w:tr>
      <w:tr w:rsidR="00E16C1F" w:rsidRPr="00E16C1F" w:rsidTr="004E0A1F">
        <w:trPr>
          <w:trHeight w:val="383"/>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Национальная экономика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72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88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6596,7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6596,6</w:t>
            </w:r>
          </w:p>
        </w:tc>
      </w:tr>
      <w:tr w:rsidR="00E16C1F" w:rsidRPr="00E16C1F" w:rsidTr="004E0A1F">
        <w:trPr>
          <w:trHeight w:val="383"/>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вопросы в отраслях социальной сферы</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9000000000</w:t>
            </w:r>
          </w:p>
        </w:tc>
        <w:tc>
          <w:tcPr>
            <w:tcW w:w="88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250,1</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250,1</w:t>
            </w:r>
          </w:p>
        </w:tc>
      </w:tr>
      <w:tr w:rsidR="00E16C1F" w:rsidRPr="00E16C1F" w:rsidTr="004E0A1F">
        <w:trPr>
          <w:trHeight w:val="383"/>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вопросы в сфере социальной политики</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9040000000</w:t>
            </w:r>
          </w:p>
        </w:tc>
        <w:tc>
          <w:tcPr>
            <w:tcW w:w="88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250,1</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250,1</w:t>
            </w:r>
          </w:p>
        </w:tc>
      </w:tr>
      <w:tr w:rsidR="00E16C1F" w:rsidRPr="00E16C1F" w:rsidTr="004E0A1F">
        <w:trPr>
          <w:trHeight w:val="383"/>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Содействие занятости населения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9040016820</w:t>
            </w:r>
          </w:p>
        </w:tc>
        <w:tc>
          <w:tcPr>
            <w:tcW w:w="88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250,1</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250,1</w:t>
            </w:r>
          </w:p>
        </w:tc>
      </w:tr>
      <w:tr w:rsidR="00E16C1F" w:rsidRPr="00E16C1F" w:rsidTr="004E0A1F">
        <w:trPr>
          <w:trHeight w:val="84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выплаты персоналу государственных (муниципальных) органов</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9040016820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250,1</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250,1</w:t>
            </w:r>
          </w:p>
        </w:tc>
      </w:tr>
      <w:tr w:rsidR="00E16C1F" w:rsidRPr="00E16C1F" w:rsidTr="004E0A1F">
        <w:trPr>
          <w:trHeight w:val="45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Дорожное хозяйство (дорожные фонды)</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6215,4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6215,2</w:t>
            </w:r>
          </w:p>
        </w:tc>
      </w:tr>
      <w:tr w:rsidR="00E16C1F" w:rsidRPr="00E16C1F" w:rsidTr="004E0A1F">
        <w:trPr>
          <w:trHeight w:val="63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вопросы в области национальной экономики</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9100000000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6215,4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6215,2</w:t>
            </w:r>
          </w:p>
        </w:tc>
      </w:tr>
      <w:tr w:rsidR="00E16C1F" w:rsidRPr="00E16C1F" w:rsidTr="004E0A1F">
        <w:trPr>
          <w:trHeight w:val="66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Мероприятия в сфере транспорта и дорожного хозяйства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9120000000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6215,4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6215,2</w:t>
            </w:r>
          </w:p>
        </w:tc>
      </w:tr>
      <w:tr w:rsidR="00E16C1F" w:rsidRPr="00E16C1F" w:rsidTr="004E0A1F">
        <w:trPr>
          <w:trHeight w:val="102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Содержание, ремонт, реконструкция и строительство автомобильных дорог, являющихся муниципальной собственностью</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9120067270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2069,4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2069,4</w:t>
            </w:r>
          </w:p>
        </w:tc>
      </w:tr>
      <w:tr w:rsidR="00E16C1F" w:rsidRPr="00E16C1F" w:rsidTr="004E0A1F">
        <w:trPr>
          <w:trHeight w:val="69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Закупка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9120067270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1223,7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1223,7</w:t>
            </w:r>
          </w:p>
        </w:tc>
      </w:tr>
      <w:tr w:rsidR="00E16C1F" w:rsidRPr="00E16C1F" w:rsidTr="004E0A1F">
        <w:trPr>
          <w:trHeight w:val="102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закупки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9120067270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1223,7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1223,7</w:t>
            </w:r>
          </w:p>
        </w:tc>
      </w:tr>
      <w:tr w:rsidR="00E16C1F" w:rsidRPr="00E16C1F" w:rsidTr="004E0A1F">
        <w:trPr>
          <w:trHeight w:val="48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бюджетные ассигнования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9120067270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845,7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845,7</w:t>
            </w:r>
          </w:p>
        </w:tc>
      </w:tr>
      <w:tr w:rsidR="00E16C1F" w:rsidRPr="00E16C1F" w:rsidTr="004E0A1F">
        <w:trPr>
          <w:trHeight w:val="13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lastRenderedPageBreak/>
              <w:t xml:space="preserve">Субсидии юридическим лицам (кроме </w:t>
            </w:r>
            <w:proofErr w:type="spellStart"/>
            <w:r w:rsidRPr="00E16C1F">
              <w:rPr>
                <w:rFonts w:eastAsia="Times New Roman"/>
                <w:sz w:val="20"/>
                <w:szCs w:val="24"/>
                <w:lang w:eastAsia="ru-RU"/>
              </w:rPr>
              <w:t>некомерческих</w:t>
            </w:r>
            <w:proofErr w:type="spellEnd"/>
            <w:r w:rsidRPr="00E16C1F">
              <w:rPr>
                <w:rFonts w:eastAsia="Times New Roman"/>
                <w:sz w:val="20"/>
                <w:szCs w:val="24"/>
                <w:lang w:eastAsia="ru-RU"/>
              </w:rPr>
              <w:t xml:space="preserve"> организаций), индивидуальным предпринимателям, физическим лица</w:t>
            </w:r>
            <w:proofErr w:type="gramStart"/>
            <w:r w:rsidRPr="00E16C1F">
              <w:rPr>
                <w:rFonts w:eastAsia="Times New Roman"/>
                <w:sz w:val="20"/>
                <w:szCs w:val="24"/>
                <w:lang w:eastAsia="ru-RU"/>
              </w:rPr>
              <w:t>м-</w:t>
            </w:r>
            <w:proofErr w:type="gramEnd"/>
            <w:r w:rsidRPr="00E16C1F">
              <w:rPr>
                <w:rFonts w:eastAsia="Times New Roman"/>
                <w:sz w:val="20"/>
                <w:szCs w:val="24"/>
                <w:lang w:eastAsia="ru-RU"/>
              </w:rPr>
              <w:t xml:space="preserve"> производителям товаров, работ, услуг</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9120067270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810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845,7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845,7</w:t>
            </w:r>
          </w:p>
        </w:tc>
      </w:tr>
      <w:tr w:rsidR="00E16C1F" w:rsidRPr="00E16C1F" w:rsidTr="004E0A1F">
        <w:trPr>
          <w:trHeight w:val="69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Развитие улично-дорожной сети в поселениях Поспелихинского района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9120071020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4146,0</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4145,8</w:t>
            </w:r>
          </w:p>
        </w:tc>
      </w:tr>
      <w:tr w:rsidR="00E16C1F" w:rsidRPr="00E16C1F" w:rsidTr="004E0A1F">
        <w:trPr>
          <w:trHeight w:val="69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Закупка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9120071020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1961,2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1961,0</w:t>
            </w:r>
          </w:p>
        </w:tc>
      </w:tr>
      <w:tr w:rsidR="00E16C1F" w:rsidRPr="00E16C1F" w:rsidTr="004E0A1F">
        <w:trPr>
          <w:trHeight w:val="105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закупки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9120071020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1961,2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1961,0</w:t>
            </w:r>
          </w:p>
        </w:tc>
      </w:tr>
      <w:tr w:rsidR="00E16C1F" w:rsidRPr="00E16C1F" w:rsidTr="004E0A1F">
        <w:trPr>
          <w:trHeight w:val="39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бюджетные ассигнования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9120071020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2184,7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2184,7</w:t>
            </w:r>
          </w:p>
        </w:tc>
      </w:tr>
      <w:tr w:rsidR="00E16C1F" w:rsidRPr="00E16C1F" w:rsidTr="004E0A1F">
        <w:trPr>
          <w:trHeight w:val="136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xml:space="preserve">Субсидии юридическим лицам (кроме </w:t>
            </w:r>
            <w:proofErr w:type="spellStart"/>
            <w:r w:rsidRPr="00E16C1F">
              <w:rPr>
                <w:rFonts w:eastAsia="Times New Roman"/>
                <w:sz w:val="20"/>
                <w:szCs w:val="24"/>
                <w:lang w:eastAsia="ru-RU"/>
              </w:rPr>
              <w:t>некомерческих</w:t>
            </w:r>
            <w:proofErr w:type="spellEnd"/>
            <w:r w:rsidRPr="00E16C1F">
              <w:rPr>
                <w:rFonts w:eastAsia="Times New Roman"/>
                <w:sz w:val="20"/>
                <w:szCs w:val="24"/>
                <w:lang w:eastAsia="ru-RU"/>
              </w:rPr>
              <w:t xml:space="preserve"> организаций), индивидуальным предпринимателям, физическим лица</w:t>
            </w:r>
            <w:proofErr w:type="gramStart"/>
            <w:r w:rsidRPr="00E16C1F">
              <w:rPr>
                <w:rFonts w:eastAsia="Times New Roman"/>
                <w:sz w:val="20"/>
                <w:szCs w:val="24"/>
                <w:lang w:eastAsia="ru-RU"/>
              </w:rPr>
              <w:t>м-</w:t>
            </w:r>
            <w:proofErr w:type="gramEnd"/>
            <w:r w:rsidRPr="00E16C1F">
              <w:rPr>
                <w:rFonts w:eastAsia="Times New Roman"/>
                <w:sz w:val="20"/>
                <w:szCs w:val="24"/>
                <w:lang w:eastAsia="ru-RU"/>
              </w:rPr>
              <w:t xml:space="preserve"> производителям товаров, работ, услуг</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9120071020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810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2175,8</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2175,8</w:t>
            </w:r>
          </w:p>
        </w:tc>
      </w:tr>
      <w:tr w:rsidR="00E16C1F" w:rsidRPr="00E16C1F" w:rsidTr="004E0A1F">
        <w:trPr>
          <w:trHeight w:val="79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Уплата налогов, сборов и иных платежей</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09</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9120071020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850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8,9</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8,9</w:t>
            </w:r>
          </w:p>
        </w:tc>
      </w:tr>
      <w:tr w:rsidR="00E16C1F" w:rsidRPr="00E16C1F" w:rsidTr="004E0A1F">
        <w:trPr>
          <w:trHeight w:val="70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Другие вопросы в области национальной экономики</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131,2</w:t>
            </w:r>
          </w:p>
        </w:tc>
      </w:tr>
      <w:tr w:rsidR="00E16C1F" w:rsidRPr="00E16C1F" w:rsidTr="004E0A1F">
        <w:trPr>
          <w:trHeight w:val="64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вопросы в области жилищно-коммунального хозяйства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9200000000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131,2</w:t>
            </w:r>
          </w:p>
        </w:tc>
      </w:tr>
      <w:tr w:rsidR="00E16C1F" w:rsidRPr="00E16C1F" w:rsidTr="004E0A1F">
        <w:trPr>
          <w:trHeight w:val="64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расходы в области жилищно-коммунального хозяйства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131,2</w:t>
            </w:r>
          </w:p>
        </w:tc>
      </w:tr>
      <w:tr w:rsidR="00E16C1F" w:rsidRPr="00E16C1F" w:rsidTr="004E0A1F">
        <w:trPr>
          <w:trHeight w:val="66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Мероприятия в области строительства, архитектуры и градостроительства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9290018040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131,2</w:t>
            </w:r>
          </w:p>
        </w:tc>
      </w:tr>
      <w:tr w:rsidR="00E16C1F" w:rsidRPr="00E16C1F" w:rsidTr="004E0A1F">
        <w:trPr>
          <w:trHeight w:val="64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Закупка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9290018040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131,2</w:t>
            </w:r>
          </w:p>
        </w:tc>
      </w:tr>
      <w:tr w:rsidR="00E16C1F" w:rsidRPr="00E16C1F" w:rsidTr="004E0A1F">
        <w:trPr>
          <w:trHeight w:val="100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закупки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9290018040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131,2</w:t>
            </w:r>
          </w:p>
        </w:tc>
      </w:tr>
      <w:tr w:rsidR="00E16C1F" w:rsidRPr="00E16C1F" w:rsidTr="004E0A1F">
        <w:trPr>
          <w:trHeight w:val="342"/>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Жилищно-коммунальное хозяйство</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72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88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5745,0</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5681,2</w:t>
            </w:r>
          </w:p>
        </w:tc>
      </w:tr>
      <w:tr w:rsidR="00E16C1F" w:rsidRPr="00E16C1F" w:rsidTr="004E0A1F">
        <w:trPr>
          <w:trHeight w:val="342"/>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Жилищное хозяйство</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72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88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108,6</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65,1</w:t>
            </w:r>
          </w:p>
        </w:tc>
      </w:tr>
      <w:tr w:rsidR="00E16C1F" w:rsidRPr="00E16C1F" w:rsidTr="004E0A1F">
        <w:trPr>
          <w:trHeight w:val="70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вопросы в области жилищно-коммунального хозяйства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9200000000</w:t>
            </w:r>
          </w:p>
        </w:tc>
        <w:tc>
          <w:tcPr>
            <w:tcW w:w="88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108,6</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65,1</w:t>
            </w:r>
          </w:p>
        </w:tc>
      </w:tr>
      <w:tr w:rsidR="00E16C1F" w:rsidRPr="00E16C1F" w:rsidTr="004E0A1F">
        <w:trPr>
          <w:trHeight w:val="75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расходы в области жилищно-коммунального хозяйства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9290000000</w:t>
            </w:r>
          </w:p>
        </w:tc>
        <w:tc>
          <w:tcPr>
            <w:tcW w:w="88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108,6</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65,1</w:t>
            </w:r>
          </w:p>
        </w:tc>
      </w:tr>
      <w:tr w:rsidR="00E16C1F" w:rsidRPr="00E16C1F" w:rsidTr="004E0A1F">
        <w:trPr>
          <w:trHeight w:val="7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Мероприятия в области жилищного хозяйства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108,6</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65,1</w:t>
            </w:r>
          </w:p>
        </w:tc>
      </w:tr>
      <w:tr w:rsidR="00E16C1F" w:rsidRPr="00E16C1F" w:rsidTr="004E0A1F">
        <w:trPr>
          <w:trHeight w:val="69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lastRenderedPageBreak/>
              <w:t>Закупка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108,6</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65,1</w:t>
            </w:r>
          </w:p>
        </w:tc>
      </w:tr>
      <w:tr w:rsidR="00E16C1F" w:rsidRPr="00E16C1F" w:rsidTr="004E0A1F">
        <w:trPr>
          <w:trHeight w:val="111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закупки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108,6</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65,1</w:t>
            </w:r>
          </w:p>
        </w:tc>
      </w:tr>
      <w:tr w:rsidR="00E16C1F" w:rsidRPr="00E16C1F" w:rsidTr="004E0A1F">
        <w:trPr>
          <w:trHeight w:val="37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Благоустройство</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5636,4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5681,1</w:t>
            </w:r>
          </w:p>
        </w:tc>
      </w:tr>
      <w:tr w:rsidR="00E16C1F" w:rsidRPr="00E16C1F" w:rsidTr="004E0A1F">
        <w:trPr>
          <w:trHeight w:val="63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вопросы в области жилищно-коммунального хозяйства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9200000000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5636,4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5681,1</w:t>
            </w:r>
          </w:p>
        </w:tc>
      </w:tr>
      <w:tr w:rsidR="00E16C1F" w:rsidRPr="00E16C1F" w:rsidTr="004E0A1F">
        <w:trPr>
          <w:trHeight w:val="66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расходы в области жилищно-коммунального хозяйства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5636,4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5681,1</w:t>
            </w:r>
          </w:p>
        </w:tc>
      </w:tr>
      <w:tr w:rsidR="00E16C1F" w:rsidRPr="00E16C1F" w:rsidTr="004E0A1F">
        <w:trPr>
          <w:trHeight w:val="51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Уличное освещение</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9290018050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1331,1</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1310,7</w:t>
            </w:r>
          </w:p>
        </w:tc>
      </w:tr>
      <w:tr w:rsidR="00E16C1F" w:rsidRPr="00E16C1F" w:rsidTr="004E0A1F">
        <w:trPr>
          <w:trHeight w:val="70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Закупка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9290018050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1331,1</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1310,7</w:t>
            </w:r>
          </w:p>
        </w:tc>
      </w:tr>
      <w:tr w:rsidR="00E16C1F" w:rsidRPr="00E16C1F" w:rsidTr="004E0A1F">
        <w:trPr>
          <w:trHeight w:val="91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закупки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9290018050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1331,1</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1310,7</w:t>
            </w:r>
          </w:p>
        </w:tc>
      </w:tr>
      <w:tr w:rsidR="00E16C1F" w:rsidRPr="00E16C1F" w:rsidTr="004E0A1F">
        <w:trPr>
          <w:trHeight w:val="48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Организация и содержание мест захоронения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9290018070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84,7</w:t>
            </w:r>
          </w:p>
        </w:tc>
      </w:tr>
      <w:tr w:rsidR="00E16C1F" w:rsidRPr="00E16C1F" w:rsidTr="004E0A1F">
        <w:trPr>
          <w:trHeight w:val="76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Закупка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9290018070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79,2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79,2</w:t>
            </w:r>
          </w:p>
        </w:tc>
      </w:tr>
      <w:tr w:rsidR="00E16C1F" w:rsidRPr="00E16C1F" w:rsidTr="004E0A1F">
        <w:trPr>
          <w:trHeight w:val="108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закупки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9290018070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79,2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79,2</w:t>
            </w:r>
          </w:p>
        </w:tc>
      </w:tr>
      <w:tr w:rsidR="00E16C1F" w:rsidRPr="00E16C1F" w:rsidTr="004E0A1F">
        <w:trPr>
          <w:trHeight w:val="58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бюджетные ассигнования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9290018070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5,5</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5,5</w:t>
            </w:r>
          </w:p>
        </w:tc>
      </w:tr>
      <w:tr w:rsidR="00E16C1F" w:rsidRPr="00E16C1F" w:rsidTr="004E0A1F">
        <w:trPr>
          <w:trHeight w:val="64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Уплата налогов, сборов и иных платежей</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9290018070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850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5,5</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5,5</w:t>
            </w:r>
          </w:p>
        </w:tc>
      </w:tr>
      <w:tr w:rsidR="00E16C1F" w:rsidRPr="00E16C1F" w:rsidTr="004E0A1F">
        <w:trPr>
          <w:trHeight w:val="78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Прочие мероприятия по благоустройству городских округов и поселений</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9290018080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4141,4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4141,4</w:t>
            </w:r>
          </w:p>
        </w:tc>
      </w:tr>
      <w:tr w:rsidR="00E16C1F" w:rsidRPr="00E16C1F" w:rsidTr="004E0A1F">
        <w:trPr>
          <w:trHeight w:val="78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Закупка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9290018080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1654,3</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1654,3</w:t>
            </w:r>
          </w:p>
        </w:tc>
      </w:tr>
      <w:tr w:rsidR="00E16C1F" w:rsidRPr="00E16C1F" w:rsidTr="004E0A1F">
        <w:trPr>
          <w:trHeight w:val="97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закупки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9290018080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1654,3</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1654,3</w:t>
            </w:r>
          </w:p>
        </w:tc>
      </w:tr>
      <w:tr w:rsidR="00E16C1F" w:rsidRPr="00E16C1F" w:rsidTr="004E0A1F">
        <w:trPr>
          <w:trHeight w:val="48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бюджетные ассигнования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9290018080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2487,1</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2487,1</w:t>
            </w:r>
          </w:p>
        </w:tc>
      </w:tr>
      <w:tr w:rsidR="00E16C1F" w:rsidRPr="00E16C1F" w:rsidTr="004E0A1F">
        <w:trPr>
          <w:trHeight w:val="126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xml:space="preserve">Субсидии юридическим лицам (кроме </w:t>
            </w:r>
            <w:proofErr w:type="spellStart"/>
            <w:r w:rsidRPr="00E16C1F">
              <w:rPr>
                <w:rFonts w:eastAsia="Times New Roman"/>
                <w:sz w:val="20"/>
                <w:szCs w:val="24"/>
                <w:lang w:eastAsia="ru-RU"/>
              </w:rPr>
              <w:t>некомерческих</w:t>
            </w:r>
            <w:proofErr w:type="spellEnd"/>
            <w:r w:rsidRPr="00E16C1F">
              <w:rPr>
                <w:rFonts w:eastAsia="Times New Roman"/>
                <w:sz w:val="20"/>
                <w:szCs w:val="24"/>
                <w:lang w:eastAsia="ru-RU"/>
              </w:rPr>
              <w:t xml:space="preserve"> организаций), индивидуальным предпринимателям, физическим лица</w:t>
            </w:r>
            <w:proofErr w:type="gramStart"/>
            <w:r w:rsidRPr="00E16C1F">
              <w:rPr>
                <w:rFonts w:eastAsia="Times New Roman"/>
                <w:sz w:val="20"/>
                <w:szCs w:val="24"/>
                <w:lang w:eastAsia="ru-RU"/>
              </w:rPr>
              <w:t>м-</w:t>
            </w:r>
            <w:proofErr w:type="gramEnd"/>
            <w:r w:rsidRPr="00E16C1F">
              <w:rPr>
                <w:rFonts w:eastAsia="Times New Roman"/>
                <w:sz w:val="20"/>
                <w:szCs w:val="24"/>
                <w:lang w:eastAsia="ru-RU"/>
              </w:rPr>
              <w:t xml:space="preserve"> производителям товаров, работ, услуг</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9290018080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810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2400,2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2400,2</w:t>
            </w:r>
          </w:p>
        </w:tc>
      </w:tr>
      <w:tr w:rsidR="00E16C1F" w:rsidRPr="00E16C1F" w:rsidTr="004E0A1F">
        <w:trPr>
          <w:trHeight w:val="55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lastRenderedPageBreak/>
              <w:t>Уплата налогов, сборов и иных платежей</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9290018080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850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86,9</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86,9</w:t>
            </w:r>
          </w:p>
        </w:tc>
      </w:tr>
      <w:tr w:rsidR="00E16C1F" w:rsidRPr="00E16C1F" w:rsidTr="004E0A1F">
        <w:trPr>
          <w:trHeight w:val="48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Сбор и удаление твердых отходов</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9290018090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79,2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79,2</w:t>
            </w:r>
          </w:p>
        </w:tc>
      </w:tr>
      <w:tr w:rsidR="00E16C1F" w:rsidRPr="00E16C1F" w:rsidTr="004E0A1F">
        <w:trPr>
          <w:trHeight w:val="72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Закупка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9290018090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79,2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79,2</w:t>
            </w:r>
          </w:p>
        </w:tc>
      </w:tr>
      <w:tr w:rsidR="00E16C1F" w:rsidRPr="00E16C1F" w:rsidTr="004E0A1F">
        <w:trPr>
          <w:trHeight w:val="100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закупки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05</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03</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9290018090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79,2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79,2</w:t>
            </w:r>
          </w:p>
        </w:tc>
      </w:tr>
      <w:tr w:rsidR="00E16C1F" w:rsidRPr="00E16C1F" w:rsidTr="004E0A1F">
        <w:trPr>
          <w:trHeight w:val="342"/>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Образование</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44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72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88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30,2</w:t>
            </w:r>
          </w:p>
        </w:tc>
      </w:tr>
      <w:tr w:rsidR="00E16C1F" w:rsidRPr="00E16C1F" w:rsidTr="004E0A1F">
        <w:trPr>
          <w:trHeight w:val="42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Молодежная политика и оздоровление детей</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30,2</w:t>
            </w:r>
          </w:p>
        </w:tc>
      </w:tr>
      <w:tr w:rsidR="00E16C1F" w:rsidRPr="00E16C1F" w:rsidTr="004E0A1F">
        <w:trPr>
          <w:trHeight w:val="42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вопросы в сфере образования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9010000000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30,2</w:t>
            </w:r>
          </w:p>
        </w:tc>
      </w:tr>
      <w:tr w:rsidR="00E16C1F" w:rsidRPr="00E16C1F" w:rsidTr="004E0A1F">
        <w:trPr>
          <w:trHeight w:val="37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Проведение мероприятий для детей и молодежи</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9010016420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30,2</w:t>
            </w:r>
          </w:p>
        </w:tc>
      </w:tr>
      <w:tr w:rsidR="00E16C1F" w:rsidRPr="00E16C1F" w:rsidTr="004E0A1F">
        <w:trPr>
          <w:trHeight w:val="159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9010016420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21,4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21,4</w:t>
            </w:r>
          </w:p>
        </w:tc>
      </w:tr>
      <w:tr w:rsidR="00E16C1F" w:rsidRPr="00E16C1F" w:rsidTr="004E0A1F">
        <w:trPr>
          <w:trHeight w:val="76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Расходы на выплаты персоналу государственных (муниципальных) органов</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9010016420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120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21,4</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21,4</w:t>
            </w:r>
          </w:p>
        </w:tc>
      </w:tr>
      <w:tr w:rsidR="00E16C1F" w:rsidRPr="00E16C1F" w:rsidTr="004E0A1F">
        <w:trPr>
          <w:trHeight w:val="81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Закупка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9010016420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2,9</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2,9</w:t>
            </w:r>
          </w:p>
        </w:tc>
      </w:tr>
      <w:tr w:rsidR="00E16C1F" w:rsidRPr="00E16C1F" w:rsidTr="004E0A1F">
        <w:trPr>
          <w:trHeight w:val="93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закупки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9010016420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2,9</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2,9</w:t>
            </w:r>
          </w:p>
        </w:tc>
      </w:tr>
      <w:tr w:rsidR="00E16C1F" w:rsidRPr="00E16C1F" w:rsidTr="004E0A1F">
        <w:trPr>
          <w:trHeight w:val="7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Социальное обеспечение и иные выплаты населению</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9010016420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5,9</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5,9</w:t>
            </w:r>
          </w:p>
        </w:tc>
      </w:tr>
      <w:tr w:rsidR="00E16C1F" w:rsidRPr="00E16C1F" w:rsidTr="004E0A1F">
        <w:trPr>
          <w:trHeight w:val="40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Премии и гранты</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07</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9010016420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350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5,9</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5,9</w:t>
            </w:r>
          </w:p>
        </w:tc>
      </w:tr>
      <w:tr w:rsidR="00E16C1F" w:rsidRPr="00E16C1F" w:rsidTr="004E0A1F">
        <w:trPr>
          <w:trHeight w:val="34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Культура, кинематография</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08</w:t>
            </w:r>
          </w:p>
        </w:tc>
        <w:tc>
          <w:tcPr>
            <w:tcW w:w="144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72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88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168,7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150,9</w:t>
            </w:r>
          </w:p>
        </w:tc>
      </w:tr>
      <w:tr w:rsidR="00E16C1F" w:rsidRPr="00E16C1F" w:rsidTr="004E0A1F">
        <w:trPr>
          <w:trHeight w:val="39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Другие вопросы в области культуры</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08</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168,7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150,9</w:t>
            </w:r>
          </w:p>
        </w:tc>
      </w:tr>
      <w:tr w:rsidR="00E16C1F" w:rsidRPr="00E16C1F" w:rsidTr="004E0A1F">
        <w:trPr>
          <w:trHeight w:val="39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вопросы в отраслях социальной сферы</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08</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9000000000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168,7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150,9</w:t>
            </w:r>
          </w:p>
        </w:tc>
      </w:tr>
      <w:tr w:rsidR="00E16C1F" w:rsidRPr="00E16C1F" w:rsidTr="004E0A1F">
        <w:trPr>
          <w:trHeight w:val="7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вопросы в сфере культуры и средств массовой информации</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08</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9020000000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168,7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150,9</w:t>
            </w:r>
          </w:p>
        </w:tc>
      </w:tr>
      <w:tr w:rsidR="00E16C1F" w:rsidRPr="00E16C1F" w:rsidTr="004E0A1F">
        <w:trPr>
          <w:trHeight w:val="69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Мероприятия в сфере культуры и кинематографии</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08</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9020016510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168,7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150,9</w:t>
            </w:r>
          </w:p>
        </w:tc>
      </w:tr>
      <w:tr w:rsidR="00E16C1F" w:rsidRPr="00E16C1F" w:rsidTr="004E0A1F">
        <w:trPr>
          <w:trHeight w:val="61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Закупка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08</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9020016510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168,7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150,9</w:t>
            </w:r>
          </w:p>
        </w:tc>
      </w:tr>
      <w:tr w:rsidR="00E16C1F" w:rsidRPr="00E16C1F" w:rsidTr="004E0A1F">
        <w:trPr>
          <w:trHeight w:val="103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lastRenderedPageBreak/>
              <w:t>Иные закупки товаров, работ и услуг для обеспечения государственных (муниципальных) нужд</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08</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04</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9020016510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240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168,7</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150,9</w:t>
            </w:r>
          </w:p>
        </w:tc>
      </w:tr>
      <w:tr w:rsidR="00E16C1F" w:rsidRPr="00E16C1F" w:rsidTr="004E0A1F">
        <w:trPr>
          <w:trHeight w:val="31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Физическая культура и спорт</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r>
      <w:tr w:rsidR="00E16C1F" w:rsidRPr="00E16C1F" w:rsidTr="004E0A1F">
        <w:trPr>
          <w:trHeight w:val="31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Физическая культура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r>
      <w:tr w:rsidR="00E16C1F" w:rsidRPr="00E16C1F" w:rsidTr="004E0A1F">
        <w:trPr>
          <w:trHeight w:val="99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Межбюджетные трансферты общего характера бюджетам субъектов РФ и муниципальных образований</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9800000000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r>
      <w:tr w:rsidR="00E16C1F" w:rsidRPr="00E16C1F" w:rsidTr="004E0A1F">
        <w:trPr>
          <w:trHeight w:val="630"/>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межбюджетные трансферты общего характера</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9850000000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r>
      <w:tr w:rsidR="00E16C1F" w:rsidRPr="00E16C1F" w:rsidTr="004E0A1F">
        <w:trPr>
          <w:trHeight w:val="232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16C1F">
              <w:rPr>
                <w:rFonts w:eastAsia="Times New Roman"/>
                <w:sz w:val="20"/>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9850060510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r>
      <w:tr w:rsidR="00E16C1F" w:rsidRPr="00E16C1F" w:rsidTr="004E0A1F">
        <w:trPr>
          <w:trHeight w:val="37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Межбюджетные трансферты</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9850060510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500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r>
      <w:tr w:rsidR="00E16C1F" w:rsidRPr="00E16C1F" w:rsidTr="004E0A1F">
        <w:trPr>
          <w:trHeight w:val="31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Иные межбюджетные трансферты</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303</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11</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01</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9850060510</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540</w:t>
            </w:r>
          </w:p>
        </w:tc>
        <w:tc>
          <w:tcPr>
            <w:tcW w:w="19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c>
          <w:tcPr>
            <w:tcW w:w="18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42,2</w:t>
            </w:r>
          </w:p>
        </w:tc>
      </w:tr>
      <w:tr w:rsidR="00E16C1F" w:rsidRPr="00E16C1F" w:rsidTr="004E0A1F">
        <w:trPr>
          <w:trHeight w:val="345"/>
        </w:trPr>
        <w:tc>
          <w:tcPr>
            <w:tcW w:w="516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Итого</w:t>
            </w:r>
          </w:p>
        </w:tc>
        <w:tc>
          <w:tcPr>
            <w:tcW w:w="880" w:type="dxa"/>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20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44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72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880" w:type="dxa"/>
            <w:noWrap/>
            <w:hideMark/>
          </w:tcPr>
          <w:p w:rsidR="00E16C1F" w:rsidRPr="00E16C1F" w:rsidRDefault="00E16C1F" w:rsidP="00E16C1F">
            <w:pPr>
              <w:rPr>
                <w:rFonts w:eastAsia="Times New Roman"/>
                <w:sz w:val="20"/>
                <w:szCs w:val="24"/>
                <w:lang w:eastAsia="ru-RU"/>
              </w:rPr>
            </w:pPr>
            <w:r w:rsidRPr="00E16C1F">
              <w:rPr>
                <w:rFonts w:eastAsia="Times New Roman"/>
                <w:sz w:val="20"/>
                <w:szCs w:val="24"/>
                <w:lang w:eastAsia="ru-RU"/>
              </w:rPr>
              <w:t> </w:t>
            </w:r>
          </w:p>
        </w:tc>
        <w:tc>
          <w:tcPr>
            <w:tcW w:w="198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23097,0</w:t>
            </w:r>
          </w:p>
        </w:tc>
        <w:tc>
          <w:tcPr>
            <w:tcW w:w="1840" w:type="dxa"/>
            <w:noWrap/>
            <w:hideMark/>
          </w:tcPr>
          <w:p w:rsidR="00E16C1F" w:rsidRPr="00E16C1F" w:rsidRDefault="00E16C1F" w:rsidP="00E16C1F">
            <w:pPr>
              <w:rPr>
                <w:rFonts w:eastAsia="Times New Roman"/>
                <w:b/>
                <w:bCs/>
                <w:sz w:val="20"/>
                <w:szCs w:val="24"/>
                <w:lang w:eastAsia="ru-RU"/>
              </w:rPr>
            </w:pPr>
            <w:r w:rsidRPr="00E16C1F">
              <w:rPr>
                <w:rFonts w:eastAsia="Times New Roman"/>
                <w:b/>
                <w:bCs/>
                <w:sz w:val="20"/>
                <w:szCs w:val="24"/>
                <w:lang w:eastAsia="ru-RU"/>
              </w:rPr>
              <w:t>22482,1</w:t>
            </w:r>
          </w:p>
        </w:tc>
      </w:tr>
    </w:tbl>
    <w:p w:rsidR="00E16C1F" w:rsidRPr="00E16C1F" w:rsidRDefault="00E16C1F" w:rsidP="00E16C1F">
      <w:pPr>
        <w:spacing w:after="0" w:line="240" w:lineRule="auto"/>
        <w:rPr>
          <w:rFonts w:eastAsia="Times New Roman"/>
          <w:sz w:val="20"/>
          <w:szCs w:val="24"/>
          <w:lang w:eastAsia="ru-RU"/>
        </w:rPr>
      </w:pPr>
    </w:p>
    <w:p w:rsidR="00E16C1F" w:rsidRPr="00E16C1F" w:rsidRDefault="00E16C1F" w:rsidP="00E16C1F">
      <w:pPr>
        <w:spacing w:after="0" w:line="240" w:lineRule="auto"/>
        <w:rPr>
          <w:rFonts w:eastAsia="Times New Roman"/>
          <w:sz w:val="20"/>
          <w:szCs w:val="24"/>
          <w:lang w:eastAsia="ru-RU"/>
        </w:rPr>
      </w:pPr>
    </w:p>
    <w:tbl>
      <w:tblPr>
        <w:tblW w:w="0" w:type="auto"/>
        <w:tblLayout w:type="fixed"/>
        <w:tblCellMar>
          <w:left w:w="30" w:type="dxa"/>
          <w:right w:w="30" w:type="dxa"/>
        </w:tblCellMar>
        <w:tblLook w:val="0000" w:firstRow="0" w:lastRow="0" w:firstColumn="0" w:lastColumn="0" w:noHBand="0" w:noVBand="0"/>
      </w:tblPr>
      <w:tblGrid>
        <w:gridCol w:w="3257"/>
        <w:gridCol w:w="758"/>
        <w:gridCol w:w="910"/>
        <w:gridCol w:w="1089"/>
        <w:gridCol w:w="550"/>
        <w:gridCol w:w="1248"/>
        <w:gridCol w:w="1154"/>
      </w:tblGrid>
      <w:tr w:rsidR="00E16C1F" w:rsidRPr="00E16C1F" w:rsidTr="004E0A1F">
        <w:trPr>
          <w:trHeight w:val="182"/>
        </w:trPr>
        <w:tc>
          <w:tcPr>
            <w:tcW w:w="3257"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p>
        </w:tc>
        <w:tc>
          <w:tcPr>
            <w:tcW w:w="1089"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p>
        </w:tc>
        <w:tc>
          <w:tcPr>
            <w:tcW w:w="550"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p>
        </w:tc>
        <w:tc>
          <w:tcPr>
            <w:tcW w:w="1248" w:type="dxa"/>
            <w:tcBorders>
              <w:top w:val="single" w:sz="2" w:space="0" w:color="000000"/>
              <w:left w:val="single" w:sz="2" w:space="0" w:color="000000"/>
              <w:bottom w:val="single" w:sz="2" w:space="0" w:color="000000"/>
              <w:right w:val="nil"/>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Приложение 3</w:t>
            </w:r>
          </w:p>
        </w:tc>
        <w:tc>
          <w:tcPr>
            <w:tcW w:w="1154" w:type="dxa"/>
            <w:tcBorders>
              <w:top w:val="single" w:sz="2" w:space="0" w:color="000000"/>
              <w:left w:val="nil"/>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p>
        </w:tc>
      </w:tr>
      <w:tr w:rsidR="00E16C1F" w:rsidRPr="00E16C1F" w:rsidTr="004E0A1F">
        <w:trPr>
          <w:trHeight w:val="1702"/>
        </w:trPr>
        <w:tc>
          <w:tcPr>
            <w:tcW w:w="3257"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p>
        </w:tc>
        <w:tc>
          <w:tcPr>
            <w:tcW w:w="1089"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p>
        </w:tc>
        <w:tc>
          <w:tcPr>
            <w:tcW w:w="550"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p>
        </w:tc>
        <w:tc>
          <w:tcPr>
            <w:tcW w:w="2402" w:type="dxa"/>
            <w:gridSpan w:val="2"/>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к решению Поспелихинского Центрального сельского Совета депутатов Поспелихинского района Алтайского края «Об утверждении исполнения бюджета Поспелихинского Центрального сельсовета Поспелихинского района Алтайского края за 2024 год» от «20» марта 2025 г. № 4</w:t>
            </w:r>
          </w:p>
        </w:tc>
      </w:tr>
      <w:tr w:rsidR="00E16C1F" w:rsidRPr="00E16C1F" w:rsidTr="004E0A1F">
        <w:trPr>
          <w:trHeight w:val="209"/>
        </w:trPr>
        <w:tc>
          <w:tcPr>
            <w:tcW w:w="3257"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758" w:type="dxa"/>
            <w:tcBorders>
              <w:top w:val="single" w:sz="2" w:space="0" w:color="000000"/>
              <w:left w:val="single" w:sz="2" w:space="0" w:color="000000"/>
              <w:bottom w:val="single" w:sz="2" w:space="0" w:color="000000"/>
              <w:right w:val="nil"/>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p>
        </w:tc>
        <w:tc>
          <w:tcPr>
            <w:tcW w:w="910" w:type="dxa"/>
            <w:tcBorders>
              <w:top w:val="single" w:sz="2" w:space="0" w:color="000000"/>
              <w:left w:val="nil"/>
              <w:bottom w:val="single" w:sz="2" w:space="0" w:color="000000"/>
              <w:right w:val="nil"/>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p>
        </w:tc>
        <w:tc>
          <w:tcPr>
            <w:tcW w:w="1089" w:type="dxa"/>
            <w:tcBorders>
              <w:top w:val="single" w:sz="2" w:space="0" w:color="000000"/>
              <w:left w:val="nil"/>
              <w:bottom w:val="single" w:sz="2" w:space="0" w:color="000000"/>
              <w:right w:val="nil"/>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p>
        </w:tc>
        <w:tc>
          <w:tcPr>
            <w:tcW w:w="550" w:type="dxa"/>
            <w:tcBorders>
              <w:top w:val="single" w:sz="2" w:space="0" w:color="000000"/>
              <w:left w:val="nil"/>
              <w:bottom w:val="single" w:sz="2" w:space="0" w:color="000000"/>
              <w:right w:val="nil"/>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p>
        </w:tc>
        <w:tc>
          <w:tcPr>
            <w:tcW w:w="1248" w:type="dxa"/>
            <w:tcBorders>
              <w:top w:val="single" w:sz="2" w:space="0" w:color="000000"/>
              <w:left w:val="nil"/>
              <w:bottom w:val="single" w:sz="2" w:space="0" w:color="000000"/>
              <w:right w:val="nil"/>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p>
        </w:tc>
        <w:tc>
          <w:tcPr>
            <w:tcW w:w="1154" w:type="dxa"/>
            <w:tcBorders>
              <w:top w:val="single" w:sz="2" w:space="0" w:color="000000"/>
              <w:left w:val="nil"/>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p>
        </w:tc>
      </w:tr>
      <w:tr w:rsidR="00E16C1F" w:rsidRPr="00E16C1F" w:rsidTr="004E0A1F">
        <w:trPr>
          <w:trHeight w:val="113"/>
        </w:trPr>
        <w:tc>
          <w:tcPr>
            <w:tcW w:w="3257"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758"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jc w:val="right"/>
              <w:rPr>
                <w:rFonts w:ascii="Arial" w:eastAsiaTheme="minorHAnsi" w:hAnsi="Arial" w:cs="Arial"/>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jc w:val="right"/>
              <w:rPr>
                <w:rFonts w:ascii="Arial" w:eastAsiaTheme="minorHAnsi" w:hAnsi="Arial" w:cs="Arial"/>
                <w:color w:val="000000"/>
                <w:sz w:val="24"/>
                <w:szCs w:val="24"/>
              </w:rPr>
            </w:pPr>
          </w:p>
        </w:tc>
        <w:tc>
          <w:tcPr>
            <w:tcW w:w="1089"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jc w:val="right"/>
              <w:rPr>
                <w:rFonts w:ascii="Arial" w:eastAsiaTheme="minorHAnsi" w:hAnsi="Arial" w:cs="Arial"/>
                <w:color w:val="000000"/>
                <w:sz w:val="24"/>
                <w:szCs w:val="24"/>
              </w:rPr>
            </w:pPr>
          </w:p>
        </w:tc>
        <w:tc>
          <w:tcPr>
            <w:tcW w:w="550"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jc w:val="right"/>
              <w:rPr>
                <w:rFonts w:ascii="Arial" w:eastAsiaTheme="minorHAnsi" w:hAnsi="Arial" w:cs="Arial"/>
                <w:color w:val="000000"/>
                <w:sz w:val="24"/>
                <w:szCs w:val="24"/>
              </w:rPr>
            </w:pPr>
          </w:p>
        </w:tc>
        <w:tc>
          <w:tcPr>
            <w:tcW w:w="1248"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jc w:val="right"/>
              <w:rPr>
                <w:rFonts w:ascii="Arial" w:eastAsiaTheme="minorHAnsi" w:hAnsi="Arial" w:cs="Arial"/>
                <w:color w:val="000000"/>
                <w:sz w:val="24"/>
                <w:szCs w:val="24"/>
              </w:rPr>
            </w:pPr>
          </w:p>
        </w:tc>
        <w:tc>
          <w:tcPr>
            <w:tcW w:w="1154" w:type="dxa"/>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jc w:val="right"/>
              <w:rPr>
                <w:rFonts w:ascii="Arial" w:eastAsiaTheme="minorHAnsi" w:hAnsi="Arial" w:cs="Arial"/>
                <w:color w:val="000000"/>
                <w:sz w:val="24"/>
                <w:szCs w:val="24"/>
              </w:rPr>
            </w:pPr>
          </w:p>
        </w:tc>
      </w:tr>
      <w:tr w:rsidR="00E16C1F" w:rsidRPr="00E16C1F" w:rsidTr="004E0A1F">
        <w:trPr>
          <w:trHeight w:val="384"/>
        </w:trPr>
        <w:tc>
          <w:tcPr>
            <w:tcW w:w="8966" w:type="dxa"/>
            <w:gridSpan w:val="7"/>
            <w:tcBorders>
              <w:top w:val="single" w:sz="2" w:space="0" w:color="000000"/>
              <w:left w:val="single" w:sz="2" w:space="0" w:color="000000"/>
              <w:bottom w:val="single" w:sz="2" w:space="0" w:color="000000"/>
              <w:right w:val="single" w:sz="2" w:space="0" w:color="000000"/>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 xml:space="preserve"> Расходы бюджета по разделам и подразделам классификации расходов бюджета Поспелихинского Центрального сельсовета Поспелихинского района Алтайского края за 2024 год </w:t>
            </w:r>
          </w:p>
        </w:tc>
      </w:tr>
      <w:tr w:rsidR="00E16C1F" w:rsidRPr="00E16C1F" w:rsidTr="004E0A1F">
        <w:trPr>
          <w:trHeight w:val="53"/>
        </w:trPr>
        <w:tc>
          <w:tcPr>
            <w:tcW w:w="3257" w:type="dxa"/>
            <w:tcBorders>
              <w:top w:val="single" w:sz="2" w:space="0" w:color="000000"/>
              <w:left w:val="single" w:sz="2" w:space="0" w:color="000000"/>
              <w:bottom w:val="single" w:sz="6" w:space="0" w:color="000000"/>
              <w:right w:val="nil"/>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758" w:type="dxa"/>
            <w:tcBorders>
              <w:top w:val="single" w:sz="2" w:space="0" w:color="000000"/>
              <w:left w:val="nil"/>
              <w:bottom w:val="single" w:sz="6" w:space="0" w:color="000000"/>
              <w:right w:val="nil"/>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910" w:type="dxa"/>
            <w:tcBorders>
              <w:top w:val="single" w:sz="2" w:space="0" w:color="000000"/>
              <w:left w:val="nil"/>
              <w:bottom w:val="single" w:sz="6" w:space="0" w:color="000000"/>
              <w:right w:val="nil"/>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089" w:type="dxa"/>
            <w:tcBorders>
              <w:top w:val="single" w:sz="2" w:space="0" w:color="000000"/>
              <w:left w:val="nil"/>
              <w:bottom w:val="single" w:sz="6" w:space="0" w:color="000000"/>
              <w:right w:val="nil"/>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550" w:type="dxa"/>
            <w:tcBorders>
              <w:top w:val="single" w:sz="2" w:space="0" w:color="000000"/>
              <w:left w:val="nil"/>
              <w:bottom w:val="single" w:sz="6" w:space="0" w:color="000000"/>
              <w:right w:val="nil"/>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2" w:space="0" w:color="000000"/>
              <w:left w:val="nil"/>
              <w:bottom w:val="single" w:sz="6" w:space="0" w:color="auto"/>
              <w:right w:val="nil"/>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154" w:type="dxa"/>
            <w:tcBorders>
              <w:top w:val="single" w:sz="2" w:space="0" w:color="000000"/>
              <w:left w:val="nil"/>
              <w:bottom w:val="single" w:sz="6" w:space="0" w:color="auto"/>
              <w:right w:val="single" w:sz="2" w:space="0" w:color="000000"/>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r>
      <w:tr w:rsidR="00E16C1F" w:rsidRPr="00E16C1F" w:rsidTr="004E0A1F">
        <w:trPr>
          <w:trHeight w:val="662"/>
        </w:trPr>
        <w:tc>
          <w:tcPr>
            <w:tcW w:w="3257" w:type="dxa"/>
            <w:tcBorders>
              <w:top w:val="single" w:sz="6" w:space="0" w:color="000000"/>
              <w:left w:val="single" w:sz="6" w:space="0" w:color="000000"/>
              <w:bottom w:val="single" w:sz="6" w:space="0" w:color="auto"/>
              <w:right w:val="single" w:sz="6" w:space="0" w:color="000000"/>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lastRenderedPageBreak/>
              <w:t>Наименование</w:t>
            </w:r>
          </w:p>
        </w:tc>
        <w:tc>
          <w:tcPr>
            <w:tcW w:w="758" w:type="dxa"/>
            <w:tcBorders>
              <w:top w:val="single" w:sz="6" w:space="0" w:color="000000"/>
              <w:left w:val="single" w:sz="6" w:space="0" w:color="000000"/>
              <w:bottom w:val="single" w:sz="6" w:space="0" w:color="auto"/>
              <w:right w:val="single" w:sz="6" w:space="0" w:color="000000"/>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roofErr w:type="spellStart"/>
            <w:r w:rsidRPr="00E16C1F">
              <w:rPr>
                <w:rFonts w:eastAsiaTheme="minorHAnsi"/>
                <w:color w:val="000000"/>
                <w:sz w:val="24"/>
                <w:szCs w:val="24"/>
              </w:rPr>
              <w:t>Рз</w:t>
            </w:r>
            <w:proofErr w:type="spellEnd"/>
          </w:p>
        </w:tc>
        <w:tc>
          <w:tcPr>
            <w:tcW w:w="910" w:type="dxa"/>
            <w:tcBorders>
              <w:top w:val="single" w:sz="6" w:space="0" w:color="000000"/>
              <w:left w:val="single" w:sz="6" w:space="0" w:color="000000"/>
              <w:bottom w:val="single" w:sz="6" w:space="0" w:color="auto"/>
              <w:right w:val="single" w:sz="6" w:space="0" w:color="000000"/>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roofErr w:type="spellStart"/>
            <w:proofErr w:type="gramStart"/>
            <w:r w:rsidRPr="00E16C1F">
              <w:rPr>
                <w:rFonts w:eastAsiaTheme="minorHAnsi"/>
                <w:color w:val="000000"/>
                <w:sz w:val="24"/>
                <w:szCs w:val="24"/>
              </w:rPr>
              <w:t>Пр</w:t>
            </w:r>
            <w:proofErr w:type="spellEnd"/>
            <w:proofErr w:type="gramEnd"/>
          </w:p>
        </w:tc>
        <w:tc>
          <w:tcPr>
            <w:tcW w:w="1089" w:type="dxa"/>
            <w:tcBorders>
              <w:top w:val="single" w:sz="6" w:space="0" w:color="000000"/>
              <w:left w:val="single" w:sz="6" w:space="0" w:color="000000"/>
              <w:bottom w:val="single" w:sz="6" w:space="0" w:color="auto"/>
              <w:right w:val="single" w:sz="6" w:space="0" w:color="000000"/>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ЦСР</w:t>
            </w:r>
          </w:p>
        </w:tc>
        <w:tc>
          <w:tcPr>
            <w:tcW w:w="550" w:type="dxa"/>
            <w:tcBorders>
              <w:top w:val="single" w:sz="6" w:space="0" w:color="000000"/>
              <w:left w:val="single" w:sz="6" w:space="0" w:color="000000"/>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ВР</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Уточненный план, тыс. руб.</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Кассовое исполнение тыс. руб.</w:t>
            </w:r>
          </w:p>
        </w:tc>
      </w:tr>
      <w:tr w:rsidR="00E16C1F" w:rsidRPr="00E16C1F" w:rsidTr="004E0A1F">
        <w:trPr>
          <w:trHeight w:val="199"/>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4</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5</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6</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7</w:t>
            </w:r>
          </w:p>
        </w:tc>
      </w:tr>
      <w:tr w:rsidR="00E16C1F" w:rsidRPr="00E16C1F" w:rsidTr="004E0A1F">
        <w:trPr>
          <w:trHeight w:val="610"/>
        </w:trPr>
        <w:tc>
          <w:tcPr>
            <w:tcW w:w="6564" w:type="dxa"/>
            <w:gridSpan w:val="5"/>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Администрация Поспелихинского Центрального сельсовета Поспелихинского района Алтайского края</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23097,0</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22482,1</w:t>
            </w:r>
          </w:p>
        </w:tc>
      </w:tr>
      <w:tr w:rsidR="00E16C1F" w:rsidRPr="00E16C1F" w:rsidTr="004E0A1F">
        <w:trPr>
          <w:trHeight w:val="199"/>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Общегосударственные вопросы</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10514,2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9981,0</w:t>
            </w:r>
          </w:p>
        </w:tc>
      </w:tr>
      <w:tr w:rsidR="00E16C1F" w:rsidRPr="00E16C1F" w:rsidTr="004E0A1F">
        <w:trPr>
          <w:trHeight w:val="427"/>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функционирование высшего должностного лица субъекта РФ и муниципального образования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02</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973,8</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973,8</w:t>
            </w:r>
          </w:p>
        </w:tc>
      </w:tr>
      <w:tr w:rsidR="00E16C1F" w:rsidRPr="00E16C1F" w:rsidTr="004E0A1F">
        <w:trPr>
          <w:trHeight w:val="374"/>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Мероприятия по реализации государственной национальной политики</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02</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0100000000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973,8</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973,8</w:t>
            </w:r>
          </w:p>
        </w:tc>
      </w:tr>
      <w:tr w:rsidR="00E16C1F" w:rsidRPr="00E16C1F" w:rsidTr="004E0A1F">
        <w:trPr>
          <w:trHeight w:val="408"/>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Расходы на обеспечение деятельности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02</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0120000000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973,8</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973,8</w:t>
            </w:r>
          </w:p>
        </w:tc>
      </w:tr>
      <w:tr w:rsidR="00E16C1F" w:rsidRPr="00E16C1F" w:rsidTr="004E0A1F">
        <w:trPr>
          <w:trHeight w:val="242"/>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Глава муниципального образования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02</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0120010120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973,8</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973,8</w:t>
            </w:r>
          </w:p>
        </w:tc>
      </w:tr>
      <w:tr w:rsidR="00E16C1F" w:rsidRPr="00E16C1F" w:rsidTr="004E0A1F">
        <w:trPr>
          <w:trHeight w:val="1020"/>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02</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0120010120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973,8</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973,8</w:t>
            </w:r>
          </w:p>
        </w:tc>
      </w:tr>
      <w:tr w:rsidR="00E16C1F" w:rsidRPr="00E16C1F" w:rsidTr="004E0A1F">
        <w:trPr>
          <w:trHeight w:val="408"/>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02</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0120010120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120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973,8</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973,8</w:t>
            </w:r>
          </w:p>
        </w:tc>
      </w:tr>
      <w:tr w:rsidR="00E16C1F" w:rsidRPr="00E16C1F" w:rsidTr="004E0A1F">
        <w:trPr>
          <w:trHeight w:val="775"/>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4788,1</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4538,9</w:t>
            </w:r>
          </w:p>
        </w:tc>
      </w:tr>
      <w:tr w:rsidR="00E16C1F" w:rsidRPr="00E16C1F" w:rsidTr="004E0A1F">
        <w:trPr>
          <w:trHeight w:val="427"/>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Мероприятия по реализации государственной национальной политики</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0100000000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4788,1</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4538,9</w:t>
            </w:r>
          </w:p>
        </w:tc>
      </w:tr>
      <w:tr w:rsidR="00E16C1F" w:rsidRPr="00E16C1F" w:rsidTr="004E0A1F">
        <w:trPr>
          <w:trHeight w:val="418"/>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Расходы на обеспечение деятельности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0120000000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4788,1</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4538,9</w:t>
            </w:r>
          </w:p>
        </w:tc>
      </w:tr>
      <w:tr w:rsidR="00E16C1F" w:rsidRPr="00E16C1F" w:rsidTr="004E0A1F">
        <w:trPr>
          <w:trHeight w:val="437"/>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Центральный аппарат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0120010110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4788,1</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4538,9</w:t>
            </w:r>
          </w:p>
        </w:tc>
      </w:tr>
      <w:tr w:rsidR="00E16C1F" w:rsidRPr="00E16C1F" w:rsidTr="004E0A1F">
        <w:trPr>
          <w:trHeight w:val="1030"/>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 xml:space="preserve">Расходы на выплаты персоналу в целях обеспечения выполнения </w:t>
            </w:r>
            <w:r w:rsidRPr="00E16C1F">
              <w:rPr>
                <w:rFonts w:eastAsiaTheme="minorHAnsi"/>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lastRenderedPageBreak/>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0120010110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3309,9</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3309,9</w:t>
            </w:r>
          </w:p>
        </w:tc>
      </w:tr>
      <w:tr w:rsidR="00E16C1F" w:rsidRPr="00E16C1F" w:rsidTr="004E0A1F">
        <w:trPr>
          <w:trHeight w:val="427"/>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lastRenderedPageBreak/>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0120010110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120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3309,9</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3309,9</w:t>
            </w:r>
          </w:p>
        </w:tc>
      </w:tr>
      <w:tr w:rsidR="00E16C1F" w:rsidRPr="00E16C1F" w:rsidTr="004E0A1F">
        <w:trPr>
          <w:trHeight w:val="427"/>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0120010110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1478,2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1229,0</w:t>
            </w:r>
          </w:p>
        </w:tc>
      </w:tr>
      <w:tr w:rsidR="00E16C1F" w:rsidRPr="00E16C1F" w:rsidTr="004E0A1F">
        <w:trPr>
          <w:trHeight w:val="629"/>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0120010110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1478,2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1229,0</w:t>
            </w:r>
          </w:p>
        </w:tc>
      </w:tr>
      <w:tr w:rsidR="00E16C1F" w:rsidRPr="00E16C1F" w:rsidTr="004E0A1F">
        <w:trPr>
          <w:trHeight w:val="358"/>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 xml:space="preserve">Расходы на </w:t>
            </w:r>
            <w:proofErr w:type="spellStart"/>
            <w:r w:rsidRPr="00E16C1F">
              <w:rPr>
                <w:rFonts w:eastAsiaTheme="minorHAnsi"/>
                <w:color w:val="000000"/>
                <w:sz w:val="24"/>
                <w:szCs w:val="24"/>
              </w:rPr>
              <w:t>проедение</w:t>
            </w:r>
            <w:proofErr w:type="spellEnd"/>
            <w:r w:rsidRPr="00E16C1F">
              <w:rPr>
                <w:rFonts w:eastAsiaTheme="minorHAnsi"/>
                <w:color w:val="000000"/>
                <w:sz w:val="24"/>
                <w:szCs w:val="24"/>
              </w:rPr>
              <w:t xml:space="preserve"> выборов и референдумов</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0130000000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300,0</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300,0</w:t>
            </w:r>
          </w:p>
        </w:tc>
      </w:tr>
      <w:tr w:rsidR="00E16C1F" w:rsidRPr="00E16C1F" w:rsidTr="004E0A1F">
        <w:trPr>
          <w:trHeight w:val="550"/>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Проведение выборов в представительные органы муниципального образования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0130010240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300,0</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300,0</w:t>
            </w:r>
          </w:p>
        </w:tc>
      </w:tr>
      <w:tr w:rsidR="00E16C1F" w:rsidRPr="00E16C1F" w:rsidTr="004E0A1F">
        <w:trPr>
          <w:trHeight w:val="348"/>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0130010240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300,0</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300,0</w:t>
            </w:r>
          </w:p>
        </w:tc>
      </w:tr>
      <w:tr w:rsidR="00E16C1F" w:rsidRPr="00E16C1F" w:rsidTr="004E0A1F">
        <w:trPr>
          <w:trHeight w:val="252"/>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Специальные расходы</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0130010240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880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300,0</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300,0</w:t>
            </w:r>
          </w:p>
        </w:tc>
      </w:tr>
      <w:tr w:rsidR="00E16C1F" w:rsidRPr="00E16C1F" w:rsidTr="004E0A1F">
        <w:trPr>
          <w:trHeight w:val="185"/>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Другие общегосударственные вопросы</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4452,3</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4168,3</w:t>
            </w:r>
          </w:p>
        </w:tc>
      </w:tr>
      <w:tr w:rsidR="00E16C1F" w:rsidRPr="00E16C1F" w:rsidTr="004E0A1F">
        <w:trPr>
          <w:trHeight w:val="444"/>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Расходы на обеспечение деятельности (оказание услуг) подведомственных учреждений</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0200000000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1448,6</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1439,0</w:t>
            </w:r>
          </w:p>
        </w:tc>
      </w:tr>
      <w:tr w:rsidR="00E16C1F" w:rsidRPr="00E16C1F" w:rsidTr="004E0A1F">
        <w:trPr>
          <w:trHeight w:val="427"/>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Расходы на обеспечение деятельности (</w:t>
            </w:r>
            <w:proofErr w:type="spellStart"/>
            <w:r w:rsidRPr="00E16C1F">
              <w:rPr>
                <w:rFonts w:eastAsiaTheme="minorHAnsi"/>
                <w:color w:val="000000"/>
                <w:sz w:val="24"/>
                <w:szCs w:val="24"/>
              </w:rPr>
              <w:t>оказани</w:t>
            </w:r>
            <w:proofErr w:type="spellEnd"/>
            <w:r w:rsidRPr="00E16C1F">
              <w:rPr>
                <w:rFonts w:eastAsiaTheme="minorHAnsi"/>
                <w:color w:val="000000"/>
                <w:sz w:val="24"/>
                <w:szCs w:val="24"/>
              </w:rPr>
              <w:t xml:space="preserve"> услуг) иных подведомственных учреждений</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0250000000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1448,6</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1439,0</w:t>
            </w:r>
          </w:p>
        </w:tc>
      </w:tr>
      <w:tr w:rsidR="00E16C1F" w:rsidRPr="00E16C1F" w:rsidTr="004E0A1F">
        <w:trPr>
          <w:trHeight w:val="1126"/>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E16C1F">
              <w:rPr>
                <w:rFonts w:eastAsiaTheme="minorHAnsi"/>
                <w:color w:val="000000"/>
                <w:sz w:val="24"/>
                <w:szCs w:val="24"/>
              </w:rPr>
              <w:t>учебнопроизводственные</w:t>
            </w:r>
            <w:proofErr w:type="spellEnd"/>
            <w:r w:rsidRPr="00E16C1F">
              <w:rPr>
                <w:rFonts w:eastAsiaTheme="minorHAnsi"/>
                <w:color w:val="000000"/>
                <w:sz w:val="24"/>
                <w:szCs w:val="24"/>
              </w:rPr>
              <w:t xml:space="preserve"> комбинаты, логопедические пункты</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0250010820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1448,6</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1439,0</w:t>
            </w:r>
          </w:p>
        </w:tc>
      </w:tr>
      <w:tr w:rsidR="00E16C1F" w:rsidRPr="00E16C1F" w:rsidTr="004E0A1F">
        <w:trPr>
          <w:trHeight w:val="941"/>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16C1F">
              <w:rPr>
                <w:rFonts w:eastAsiaTheme="minorHAnsi"/>
                <w:color w:val="000000"/>
                <w:sz w:val="24"/>
                <w:szCs w:val="24"/>
              </w:rPr>
              <w:lastRenderedPageBreak/>
              <w:t>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lastRenderedPageBreak/>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0250010820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1399,7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1399,7</w:t>
            </w:r>
          </w:p>
        </w:tc>
      </w:tr>
      <w:tr w:rsidR="00E16C1F" w:rsidRPr="00E16C1F" w:rsidTr="004E0A1F">
        <w:trPr>
          <w:trHeight w:val="401"/>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lastRenderedPageBreak/>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0250010820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120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1399,7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1399,7</w:t>
            </w:r>
          </w:p>
        </w:tc>
      </w:tr>
      <w:tr w:rsidR="00E16C1F" w:rsidRPr="00E16C1F" w:rsidTr="004E0A1F">
        <w:trPr>
          <w:trHeight w:val="358"/>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0250010820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48,9</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39,3</w:t>
            </w:r>
          </w:p>
        </w:tc>
      </w:tr>
      <w:tr w:rsidR="00E16C1F" w:rsidRPr="00E16C1F" w:rsidTr="004E0A1F">
        <w:trPr>
          <w:trHeight w:val="602"/>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0250010820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48,9</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39,3</w:t>
            </w:r>
          </w:p>
        </w:tc>
      </w:tr>
      <w:tr w:rsidR="00E16C1F" w:rsidRPr="00E16C1F" w:rsidTr="004E0A1F">
        <w:trPr>
          <w:trHeight w:val="610"/>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Межбюджетные трансферты общего характера бюджетам субъектов РФ и муниципальных образований</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9800000000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w:t>
            </w:r>
          </w:p>
        </w:tc>
      </w:tr>
      <w:tr w:rsidR="00E16C1F" w:rsidRPr="00E16C1F" w:rsidTr="004E0A1F">
        <w:trPr>
          <w:trHeight w:val="444"/>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межбюджетные трансферты общего характера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9850000000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w:t>
            </w:r>
          </w:p>
        </w:tc>
      </w:tr>
      <w:tr w:rsidR="00E16C1F" w:rsidRPr="00E16C1F" w:rsidTr="004E0A1F">
        <w:trPr>
          <w:trHeight w:val="1361"/>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16C1F">
              <w:rPr>
                <w:rFonts w:eastAsiaTheme="minorHAnsi"/>
                <w:color w:val="000000"/>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9850060510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w:t>
            </w:r>
          </w:p>
        </w:tc>
      </w:tr>
      <w:tr w:rsidR="00E16C1F" w:rsidRPr="00E16C1F" w:rsidTr="004E0A1F">
        <w:trPr>
          <w:trHeight w:val="226"/>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9850060510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500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w:t>
            </w:r>
          </w:p>
        </w:tc>
      </w:tr>
      <w:tr w:rsidR="00E16C1F" w:rsidRPr="00E16C1F" w:rsidTr="004E0A1F">
        <w:trPr>
          <w:trHeight w:val="218"/>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 xml:space="preserve">Иные межбюджетные трансферты </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9850060510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540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w:t>
            </w:r>
          </w:p>
        </w:tc>
      </w:tr>
      <w:tr w:rsidR="00E16C1F" w:rsidRPr="00E16C1F" w:rsidTr="004E0A1F">
        <w:trPr>
          <w:trHeight w:val="602"/>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9900000000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2995,3</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2720,9</w:t>
            </w:r>
          </w:p>
        </w:tc>
      </w:tr>
      <w:tr w:rsidR="00E16C1F" w:rsidRPr="00E16C1F" w:rsidTr="004E0A1F">
        <w:trPr>
          <w:trHeight w:val="322"/>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Резервные фонды</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9910000000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5,0</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5,0</w:t>
            </w:r>
          </w:p>
        </w:tc>
      </w:tr>
      <w:tr w:rsidR="00E16C1F" w:rsidRPr="00E16C1F" w:rsidTr="004E0A1F">
        <w:trPr>
          <w:trHeight w:val="401"/>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Резервные фонды местных администраций</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9910014100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5,0</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5,0</w:t>
            </w:r>
          </w:p>
        </w:tc>
      </w:tr>
      <w:tr w:rsidR="00E16C1F" w:rsidRPr="00E16C1F" w:rsidTr="004E0A1F">
        <w:trPr>
          <w:trHeight w:val="437"/>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Социальное обеспечение и иные выплаты населению</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9910014100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300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5,0</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5,0</w:t>
            </w:r>
          </w:p>
        </w:tc>
      </w:tr>
      <w:tr w:rsidR="00E16C1F" w:rsidRPr="00E16C1F" w:rsidTr="004E0A1F">
        <w:trPr>
          <w:trHeight w:val="437"/>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Социальные выплаты гражданам, кроме публичных нормативных социальных выплат</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9910014100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320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5,0</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5,0</w:t>
            </w:r>
          </w:p>
        </w:tc>
      </w:tr>
      <w:tr w:rsidR="00E16C1F" w:rsidRPr="00E16C1F" w:rsidTr="004E0A1F">
        <w:trPr>
          <w:trHeight w:val="365"/>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 xml:space="preserve">Расходы на выполнение </w:t>
            </w:r>
            <w:r w:rsidRPr="00E16C1F">
              <w:rPr>
                <w:rFonts w:eastAsiaTheme="minorHAnsi"/>
                <w:color w:val="000000"/>
                <w:sz w:val="24"/>
                <w:szCs w:val="24"/>
              </w:rPr>
              <w:lastRenderedPageBreak/>
              <w:t>других обязательств государства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lastRenderedPageBreak/>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99900000</w:t>
            </w:r>
            <w:r w:rsidRPr="00E16C1F">
              <w:rPr>
                <w:rFonts w:eastAsiaTheme="minorHAnsi"/>
                <w:color w:val="000000"/>
                <w:sz w:val="24"/>
                <w:szCs w:val="24"/>
              </w:rPr>
              <w:lastRenderedPageBreak/>
              <w:t>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2990,3</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2715,9</w:t>
            </w:r>
          </w:p>
        </w:tc>
      </w:tr>
      <w:tr w:rsidR="00E16C1F" w:rsidRPr="00E16C1F" w:rsidTr="004E0A1F">
        <w:trPr>
          <w:trHeight w:val="252"/>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lastRenderedPageBreak/>
              <w:t>Прочие выплаты по обязательствам государства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9990014710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2990,3</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2715,9</w:t>
            </w:r>
          </w:p>
        </w:tc>
      </w:tr>
      <w:tr w:rsidR="00E16C1F" w:rsidRPr="00E16C1F" w:rsidTr="004E0A1F">
        <w:trPr>
          <w:trHeight w:val="427"/>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9990014710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2580,9</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2306,5</w:t>
            </w:r>
          </w:p>
        </w:tc>
      </w:tr>
      <w:tr w:rsidR="00E16C1F" w:rsidRPr="00E16C1F" w:rsidTr="004E0A1F">
        <w:trPr>
          <w:trHeight w:val="550"/>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9990014710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2580,9</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2306,5</w:t>
            </w:r>
          </w:p>
        </w:tc>
      </w:tr>
      <w:tr w:rsidR="00E16C1F" w:rsidRPr="00E16C1F" w:rsidTr="004E0A1F">
        <w:trPr>
          <w:trHeight w:val="262"/>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9990014710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409,4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409,4</w:t>
            </w:r>
          </w:p>
        </w:tc>
      </w:tr>
      <w:tr w:rsidR="00E16C1F" w:rsidRPr="00E16C1F" w:rsidTr="004E0A1F">
        <w:trPr>
          <w:trHeight w:val="262"/>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Исполнение судебных актов</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9990014710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830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368,3</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368,3</w:t>
            </w:r>
          </w:p>
        </w:tc>
      </w:tr>
      <w:tr w:rsidR="00E16C1F" w:rsidRPr="00E16C1F" w:rsidTr="004E0A1F">
        <w:trPr>
          <w:trHeight w:val="262"/>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Уплата налогов, сборов и иных платежей</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9990014710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850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41,1</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41,1</w:t>
            </w:r>
          </w:p>
        </w:tc>
      </w:tr>
      <w:tr w:rsidR="00E16C1F" w:rsidRPr="00E16C1F" w:rsidTr="004E0A1F">
        <w:trPr>
          <w:trHeight w:val="221"/>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Национальная экономика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6596,7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6596,6</w:t>
            </w:r>
          </w:p>
        </w:tc>
      </w:tr>
      <w:tr w:rsidR="00E16C1F" w:rsidRPr="00E16C1F" w:rsidTr="004E0A1F">
        <w:trPr>
          <w:trHeight w:val="221"/>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вопросы в отраслях социальной сферы</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9000000000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250,1</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250,1</w:t>
            </w:r>
          </w:p>
        </w:tc>
      </w:tr>
      <w:tr w:rsidR="00E16C1F" w:rsidRPr="00E16C1F" w:rsidTr="004E0A1F">
        <w:trPr>
          <w:trHeight w:val="221"/>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вопросы в сфере социальной политики</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9040000000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250,1</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250,1</w:t>
            </w:r>
          </w:p>
        </w:tc>
      </w:tr>
      <w:tr w:rsidR="00E16C1F" w:rsidRPr="00E16C1F" w:rsidTr="004E0A1F">
        <w:trPr>
          <w:trHeight w:val="221"/>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Содействие занятости населения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9040016820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250,1</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250,1</w:t>
            </w:r>
          </w:p>
        </w:tc>
      </w:tr>
      <w:tr w:rsidR="00E16C1F" w:rsidRPr="00E16C1F" w:rsidTr="004E0A1F">
        <w:trPr>
          <w:trHeight w:val="487"/>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9040016820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120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250,1</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250,1</w:t>
            </w:r>
          </w:p>
        </w:tc>
      </w:tr>
      <w:tr w:rsidR="00E16C1F" w:rsidRPr="00E16C1F" w:rsidTr="004E0A1F">
        <w:trPr>
          <w:trHeight w:val="262"/>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Дорожное хозяйство (дорожные фонды)</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6215,4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6215,2</w:t>
            </w:r>
          </w:p>
        </w:tc>
      </w:tr>
      <w:tr w:rsidR="00E16C1F" w:rsidRPr="00E16C1F" w:rsidTr="004E0A1F">
        <w:trPr>
          <w:trHeight w:val="365"/>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вопросы в области национальной экономики</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9100000000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6215,4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6215,2</w:t>
            </w:r>
          </w:p>
        </w:tc>
      </w:tr>
      <w:tr w:rsidR="00E16C1F" w:rsidRPr="00E16C1F" w:rsidTr="004E0A1F">
        <w:trPr>
          <w:trHeight w:val="384"/>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Мероприятия в сфере транспорта и дорожного хозяйства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9120000000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6215,4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6215,2</w:t>
            </w:r>
          </w:p>
        </w:tc>
      </w:tr>
      <w:tr w:rsidR="00E16C1F" w:rsidRPr="00E16C1F" w:rsidTr="004E0A1F">
        <w:trPr>
          <w:trHeight w:val="593"/>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Содержание, ремонт, реконструкция и строительство автомобильных дорог, являющихся муниципальной собственностью</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9120067270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2069,4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2069,4</w:t>
            </w:r>
          </w:p>
        </w:tc>
      </w:tr>
      <w:tr w:rsidR="00E16C1F" w:rsidRPr="00E16C1F" w:rsidTr="004E0A1F">
        <w:trPr>
          <w:trHeight w:val="401"/>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9120067270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1223,7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1223,7</w:t>
            </w:r>
          </w:p>
        </w:tc>
      </w:tr>
      <w:tr w:rsidR="00E16C1F" w:rsidRPr="00E16C1F" w:rsidTr="004E0A1F">
        <w:trPr>
          <w:trHeight w:val="593"/>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9120067270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1223,7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1223,7</w:t>
            </w:r>
          </w:p>
        </w:tc>
      </w:tr>
      <w:tr w:rsidR="00E16C1F" w:rsidRPr="00E16C1F" w:rsidTr="004E0A1F">
        <w:trPr>
          <w:trHeight w:val="278"/>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9120067270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845,7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845,7</w:t>
            </w:r>
          </w:p>
        </w:tc>
      </w:tr>
      <w:tr w:rsidR="00E16C1F" w:rsidRPr="00E16C1F" w:rsidTr="004E0A1F">
        <w:trPr>
          <w:trHeight w:val="775"/>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lastRenderedPageBreak/>
              <w:t xml:space="preserve">Субсидии юридическим лицам (кроме </w:t>
            </w:r>
            <w:proofErr w:type="spellStart"/>
            <w:r w:rsidRPr="00E16C1F">
              <w:rPr>
                <w:rFonts w:eastAsiaTheme="minorHAnsi"/>
                <w:color w:val="000000"/>
                <w:sz w:val="24"/>
                <w:szCs w:val="24"/>
              </w:rPr>
              <w:t>некомерческих</w:t>
            </w:r>
            <w:proofErr w:type="spellEnd"/>
            <w:r w:rsidRPr="00E16C1F">
              <w:rPr>
                <w:rFonts w:eastAsiaTheme="minorHAnsi"/>
                <w:color w:val="000000"/>
                <w:sz w:val="24"/>
                <w:szCs w:val="24"/>
              </w:rPr>
              <w:t xml:space="preserve"> организаций), индивидуальным предпринимателям, физическим лица</w:t>
            </w:r>
            <w:proofErr w:type="gramStart"/>
            <w:r w:rsidRPr="00E16C1F">
              <w:rPr>
                <w:rFonts w:eastAsiaTheme="minorHAnsi"/>
                <w:color w:val="000000"/>
                <w:sz w:val="24"/>
                <w:szCs w:val="24"/>
              </w:rPr>
              <w:t>м-</w:t>
            </w:r>
            <w:proofErr w:type="gramEnd"/>
            <w:r w:rsidRPr="00E16C1F">
              <w:rPr>
                <w:rFonts w:eastAsiaTheme="minorHAnsi"/>
                <w:color w:val="000000"/>
                <w:sz w:val="24"/>
                <w:szCs w:val="24"/>
              </w:rPr>
              <w:t xml:space="preserve"> производителям товаров, работ, услуг</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9120067270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810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845,7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845,7</w:t>
            </w:r>
          </w:p>
        </w:tc>
      </w:tr>
      <w:tr w:rsidR="00E16C1F" w:rsidRPr="00E16C1F" w:rsidTr="004E0A1F">
        <w:trPr>
          <w:trHeight w:val="401"/>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Развитие улично-дорожной сети в поселениях Поспелихинского района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9120071020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4146,0</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4145,8</w:t>
            </w:r>
          </w:p>
        </w:tc>
      </w:tr>
      <w:tr w:rsidR="00E16C1F" w:rsidRPr="00E16C1F" w:rsidTr="004E0A1F">
        <w:trPr>
          <w:trHeight w:val="401"/>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9120071020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1961,2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1961,0</w:t>
            </w:r>
          </w:p>
        </w:tc>
      </w:tr>
      <w:tr w:rsidR="00E16C1F" w:rsidRPr="00E16C1F" w:rsidTr="004E0A1F">
        <w:trPr>
          <w:trHeight w:val="610"/>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9120071020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1961,2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1961,0</w:t>
            </w:r>
          </w:p>
        </w:tc>
      </w:tr>
      <w:tr w:rsidR="00E16C1F" w:rsidRPr="00E16C1F" w:rsidTr="004E0A1F">
        <w:trPr>
          <w:trHeight w:val="226"/>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9120071020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2184,7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2184,7</w:t>
            </w:r>
          </w:p>
        </w:tc>
      </w:tr>
      <w:tr w:rsidR="00E16C1F" w:rsidRPr="00E16C1F" w:rsidTr="004E0A1F">
        <w:trPr>
          <w:trHeight w:val="794"/>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 xml:space="preserve">Субсидии юридическим лицам (кроме </w:t>
            </w:r>
            <w:proofErr w:type="spellStart"/>
            <w:r w:rsidRPr="00E16C1F">
              <w:rPr>
                <w:rFonts w:eastAsiaTheme="minorHAnsi"/>
                <w:color w:val="000000"/>
                <w:sz w:val="24"/>
                <w:szCs w:val="24"/>
              </w:rPr>
              <w:t>некомерческих</w:t>
            </w:r>
            <w:proofErr w:type="spellEnd"/>
            <w:r w:rsidRPr="00E16C1F">
              <w:rPr>
                <w:rFonts w:eastAsiaTheme="minorHAnsi"/>
                <w:color w:val="000000"/>
                <w:sz w:val="24"/>
                <w:szCs w:val="24"/>
              </w:rPr>
              <w:t xml:space="preserve"> организаций), индивидуальным предпринимателям, физическим лица</w:t>
            </w:r>
            <w:proofErr w:type="gramStart"/>
            <w:r w:rsidRPr="00E16C1F">
              <w:rPr>
                <w:rFonts w:eastAsiaTheme="minorHAnsi"/>
                <w:color w:val="000000"/>
                <w:sz w:val="24"/>
                <w:szCs w:val="24"/>
              </w:rPr>
              <w:t>м-</w:t>
            </w:r>
            <w:proofErr w:type="gramEnd"/>
            <w:r w:rsidRPr="00E16C1F">
              <w:rPr>
                <w:rFonts w:eastAsiaTheme="minorHAnsi"/>
                <w:color w:val="000000"/>
                <w:sz w:val="24"/>
                <w:szCs w:val="24"/>
              </w:rPr>
              <w:t xml:space="preserve"> производителям товаров, работ, услуг</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9120071020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810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2175,8</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2175,8</w:t>
            </w:r>
          </w:p>
        </w:tc>
      </w:tr>
      <w:tr w:rsidR="00E16C1F" w:rsidRPr="00E16C1F" w:rsidTr="004E0A1F">
        <w:trPr>
          <w:trHeight w:val="463"/>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Уплата налогов, сборов и иных платежей</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09</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9120071020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850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8,9</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8,9</w:t>
            </w:r>
          </w:p>
        </w:tc>
      </w:tr>
      <w:tr w:rsidR="00E16C1F" w:rsidRPr="00E16C1F" w:rsidTr="004E0A1F">
        <w:trPr>
          <w:trHeight w:val="408"/>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Другие вопросы в области национальной экономики</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12</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131,2</w:t>
            </w:r>
          </w:p>
        </w:tc>
      </w:tr>
      <w:tr w:rsidR="00E16C1F" w:rsidRPr="00E16C1F" w:rsidTr="004E0A1F">
        <w:trPr>
          <w:trHeight w:val="374"/>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вопросы в области жилищно-коммунального хозяйства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12</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9200000000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131,2</w:t>
            </w:r>
          </w:p>
        </w:tc>
      </w:tr>
      <w:tr w:rsidR="00E16C1F" w:rsidRPr="00E16C1F" w:rsidTr="004E0A1F">
        <w:trPr>
          <w:trHeight w:val="374"/>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расходы в области жилищно-коммунального хозяйства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12</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131,2</w:t>
            </w:r>
          </w:p>
        </w:tc>
      </w:tr>
      <w:tr w:rsidR="00E16C1F" w:rsidRPr="00E16C1F" w:rsidTr="004E0A1F">
        <w:trPr>
          <w:trHeight w:val="384"/>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Мероприятия в области строительства, архитектуры и градостроительства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12</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9290018040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131,2</w:t>
            </w:r>
          </w:p>
        </w:tc>
      </w:tr>
      <w:tr w:rsidR="00E16C1F" w:rsidRPr="00E16C1F" w:rsidTr="004E0A1F">
        <w:trPr>
          <w:trHeight w:val="374"/>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12</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9290018040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131,2</w:t>
            </w:r>
          </w:p>
        </w:tc>
      </w:tr>
      <w:tr w:rsidR="00E16C1F" w:rsidRPr="00E16C1F" w:rsidTr="004E0A1F">
        <w:trPr>
          <w:trHeight w:val="586"/>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12</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9290018040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131,2</w:t>
            </w:r>
          </w:p>
        </w:tc>
      </w:tr>
      <w:tr w:rsidR="00E16C1F" w:rsidRPr="00E16C1F" w:rsidTr="004E0A1F">
        <w:trPr>
          <w:trHeight w:val="197"/>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Жилищно-коммунальное хозяйство</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5745,0</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5681,2</w:t>
            </w:r>
          </w:p>
        </w:tc>
      </w:tr>
      <w:tr w:rsidR="00E16C1F" w:rsidRPr="00E16C1F" w:rsidTr="004E0A1F">
        <w:trPr>
          <w:trHeight w:val="197"/>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lastRenderedPageBreak/>
              <w:t>Жилищное хозяйство</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108,6</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65,1</w:t>
            </w:r>
          </w:p>
        </w:tc>
      </w:tr>
      <w:tr w:rsidR="00E16C1F" w:rsidRPr="00E16C1F" w:rsidTr="004E0A1F">
        <w:trPr>
          <w:trHeight w:val="408"/>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вопросы в области жилищно-коммунального хозяйства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9200000000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108,6</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65,1</w:t>
            </w:r>
          </w:p>
        </w:tc>
      </w:tr>
      <w:tr w:rsidR="00E16C1F" w:rsidRPr="00E16C1F" w:rsidTr="004E0A1F">
        <w:trPr>
          <w:trHeight w:val="437"/>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расходы в области жилищно-коммунального хозяйства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108,6</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65,1</w:t>
            </w:r>
          </w:p>
        </w:tc>
      </w:tr>
      <w:tr w:rsidR="00E16C1F" w:rsidRPr="00E16C1F" w:rsidTr="004E0A1F">
        <w:trPr>
          <w:trHeight w:val="427"/>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Мероприятия в области жилищного хозяйства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108,6</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65,1</w:t>
            </w:r>
          </w:p>
        </w:tc>
      </w:tr>
      <w:tr w:rsidR="00E16C1F" w:rsidRPr="00E16C1F" w:rsidTr="004E0A1F">
        <w:trPr>
          <w:trHeight w:val="401"/>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108,6</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65,1</w:t>
            </w:r>
          </w:p>
        </w:tc>
      </w:tr>
      <w:tr w:rsidR="00E16C1F" w:rsidRPr="00E16C1F" w:rsidTr="004E0A1F">
        <w:trPr>
          <w:trHeight w:val="646"/>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108,6</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65,1</w:t>
            </w:r>
          </w:p>
        </w:tc>
      </w:tr>
      <w:tr w:rsidR="00E16C1F" w:rsidRPr="00E16C1F" w:rsidTr="004E0A1F">
        <w:trPr>
          <w:trHeight w:val="218"/>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Благоустройство</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5636,4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5681,1</w:t>
            </w:r>
          </w:p>
        </w:tc>
      </w:tr>
      <w:tr w:rsidR="00E16C1F" w:rsidRPr="00E16C1F" w:rsidTr="004E0A1F">
        <w:trPr>
          <w:trHeight w:val="365"/>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вопросы в области жилищно-коммунального хозяйства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9200000000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5636,4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5681,1</w:t>
            </w:r>
          </w:p>
        </w:tc>
      </w:tr>
      <w:tr w:rsidR="00E16C1F" w:rsidRPr="00E16C1F" w:rsidTr="004E0A1F">
        <w:trPr>
          <w:trHeight w:val="384"/>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расходы в области жилищно-коммунального хозяйства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5636,4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5681,1</w:t>
            </w:r>
          </w:p>
        </w:tc>
      </w:tr>
      <w:tr w:rsidR="00E16C1F" w:rsidRPr="00E16C1F" w:rsidTr="004E0A1F">
        <w:trPr>
          <w:trHeight w:val="298"/>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Уличное освещение</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9290018050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1331,1</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1310,7</w:t>
            </w:r>
          </w:p>
        </w:tc>
      </w:tr>
      <w:tr w:rsidR="00E16C1F" w:rsidRPr="00E16C1F" w:rsidTr="004E0A1F">
        <w:trPr>
          <w:trHeight w:val="408"/>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9290018050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1331,1</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1310,7</w:t>
            </w:r>
          </w:p>
        </w:tc>
      </w:tr>
      <w:tr w:rsidR="00E16C1F" w:rsidRPr="00E16C1F" w:rsidTr="004E0A1F">
        <w:trPr>
          <w:trHeight w:val="530"/>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9290018050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1331,1</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1310,7</w:t>
            </w:r>
          </w:p>
        </w:tc>
      </w:tr>
      <w:tr w:rsidR="00E16C1F" w:rsidRPr="00E16C1F" w:rsidTr="004E0A1F">
        <w:trPr>
          <w:trHeight w:val="278"/>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Организация и содержание мест захоронения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9290018070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84,7</w:t>
            </w:r>
          </w:p>
        </w:tc>
      </w:tr>
      <w:tr w:rsidR="00E16C1F" w:rsidRPr="00E16C1F" w:rsidTr="004E0A1F">
        <w:trPr>
          <w:trHeight w:val="444"/>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9290018070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79,2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79,2</w:t>
            </w:r>
          </w:p>
        </w:tc>
      </w:tr>
      <w:tr w:rsidR="00E16C1F" w:rsidRPr="00E16C1F" w:rsidTr="004E0A1F">
        <w:trPr>
          <w:trHeight w:val="629"/>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9290018070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79,2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79,2</w:t>
            </w:r>
          </w:p>
        </w:tc>
      </w:tr>
      <w:tr w:rsidR="00E16C1F" w:rsidRPr="00E16C1F" w:rsidTr="004E0A1F">
        <w:trPr>
          <w:trHeight w:val="341"/>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9290018070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5,5</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5,5</w:t>
            </w:r>
          </w:p>
        </w:tc>
      </w:tr>
      <w:tr w:rsidR="00E16C1F" w:rsidRPr="00E16C1F" w:rsidTr="004E0A1F">
        <w:trPr>
          <w:trHeight w:val="374"/>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Уплата налогов, сборов и иных платежей</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9290018070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850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5,5</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5,5</w:t>
            </w:r>
          </w:p>
        </w:tc>
      </w:tr>
      <w:tr w:rsidR="00E16C1F" w:rsidRPr="00E16C1F" w:rsidTr="004E0A1F">
        <w:trPr>
          <w:trHeight w:val="454"/>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Прочие мероприятия по благоустройству городских округов и поселений</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9290018080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4141,4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4141,4</w:t>
            </w:r>
          </w:p>
        </w:tc>
      </w:tr>
      <w:tr w:rsidR="00E16C1F" w:rsidRPr="00E16C1F" w:rsidTr="004E0A1F">
        <w:trPr>
          <w:trHeight w:val="454"/>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 xml:space="preserve">Закупка товаров, работ и услуг </w:t>
            </w:r>
            <w:r w:rsidRPr="00E16C1F">
              <w:rPr>
                <w:rFonts w:eastAsiaTheme="minorHAnsi"/>
                <w:color w:val="000000"/>
                <w:sz w:val="24"/>
                <w:szCs w:val="24"/>
              </w:rPr>
              <w:lastRenderedPageBreak/>
              <w:t>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lastRenderedPageBreak/>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w:t>
            </w:r>
            <w:r w:rsidRPr="00E16C1F">
              <w:rPr>
                <w:rFonts w:eastAsiaTheme="minorHAnsi"/>
                <w:color w:val="000000"/>
                <w:sz w:val="24"/>
                <w:szCs w:val="24"/>
              </w:rPr>
              <w:lastRenderedPageBreak/>
              <w:t>80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lastRenderedPageBreak/>
              <w:t>200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1654,3</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1654,3</w:t>
            </w:r>
          </w:p>
        </w:tc>
      </w:tr>
      <w:tr w:rsidR="00E16C1F" w:rsidRPr="00E16C1F" w:rsidTr="004E0A1F">
        <w:trPr>
          <w:trHeight w:val="566"/>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lastRenderedPageBreak/>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9290018080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1654,3</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1654,3</w:t>
            </w:r>
          </w:p>
        </w:tc>
      </w:tr>
      <w:tr w:rsidR="00E16C1F" w:rsidRPr="00E16C1F" w:rsidTr="004E0A1F">
        <w:trPr>
          <w:trHeight w:val="278"/>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9290018080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2487,1</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2487,1</w:t>
            </w:r>
          </w:p>
        </w:tc>
      </w:tr>
      <w:tr w:rsidR="00E16C1F" w:rsidRPr="00E16C1F" w:rsidTr="004E0A1F">
        <w:trPr>
          <w:trHeight w:val="732"/>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 xml:space="preserve">Субсидии юридическим лицам (кроме </w:t>
            </w:r>
            <w:proofErr w:type="spellStart"/>
            <w:r w:rsidRPr="00E16C1F">
              <w:rPr>
                <w:rFonts w:eastAsiaTheme="minorHAnsi"/>
                <w:color w:val="000000"/>
                <w:sz w:val="24"/>
                <w:szCs w:val="24"/>
              </w:rPr>
              <w:t>некомерческих</w:t>
            </w:r>
            <w:proofErr w:type="spellEnd"/>
            <w:r w:rsidRPr="00E16C1F">
              <w:rPr>
                <w:rFonts w:eastAsiaTheme="minorHAnsi"/>
                <w:color w:val="000000"/>
                <w:sz w:val="24"/>
                <w:szCs w:val="24"/>
              </w:rPr>
              <w:t xml:space="preserve"> организаций), индивидуальным предпринимателям, физическим лица</w:t>
            </w:r>
            <w:proofErr w:type="gramStart"/>
            <w:r w:rsidRPr="00E16C1F">
              <w:rPr>
                <w:rFonts w:eastAsiaTheme="minorHAnsi"/>
                <w:color w:val="000000"/>
                <w:sz w:val="24"/>
                <w:szCs w:val="24"/>
              </w:rPr>
              <w:t>м-</w:t>
            </w:r>
            <w:proofErr w:type="gramEnd"/>
            <w:r w:rsidRPr="00E16C1F">
              <w:rPr>
                <w:rFonts w:eastAsiaTheme="minorHAnsi"/>
                <w:color w:val="000000"/>
                <w:sz w:val="24"/>
                <w:szCs w:val="24"/>
              </w:rPr>
              <w:t xml:space="preserve"> производителям товаров, работ, услуг</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9290018080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810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2400,2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2400,2</w:t>
            </w:r>
          </w:p>
        </w:tc>
      </w:tr>
      <w:tr w:rsidR="00E16C1F" w:rsidRPr="00E16C1F" w:rsidTr="004E0A1F">
        <w:trPr>
          <w:trHeight w:val="322"/>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Уплата налогов, сборов и иных платежей</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9290018080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850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86,9</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86,9</w:t>
            </w:r>
          </w:p>
        </w:tc>
      </w:tr>
      <w:tr w:rsidR="00E16C1F" w:rsidRPr="00E16C1F" w:rsidTr="004E0A1F">
        <w:trPr>
          <w:trHeight w:val="278"/>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Сбор и удаление твердых отходов</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9290018090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79,2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79,2</w:t>
            </w:r>
          </w:p>
        </w:tc>
      </w:tr>
      <w:tr w:rsidR="00E16C1F" w:rsidRPr="00E16C1F" w:rsidTr="004E0A1F">
        <w:trPr>
          <w:trHeight w:val="418"/>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9290018090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79,2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79,2</w:t>
            </w:r>
          </w:p>
        </w:tc>
      </w:tr>
      <w:tr w:rsidR="00E16C1F" w:rsidRPr="00E16C1F" w:rsidTr="004E0A1F">
        <w:trPr>
          <w:trHeight w:val="586"/>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05</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03</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9290018090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79,2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79,2</w:t>
            </w:r>
          </w:p>
        </w:tc>
      </w:tr>
      <w:tr w:rsidR="00E16C1F" w:rsidRPr="00E16C1F" w:rsidTr="004E0A1F">
        <w:trPr>
          <w:trHeight w:val="197"/>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Образование</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30,2</w:t>
            </w:r>
          </w:p>
        </w:tc>
      </w:tr>
      <w:tr w:rsidR="00E16C1F" w:rsidRPr="00E16C1F" w:rsidTr="004E0A1F">
        <w:trPr>
          <w:trHeight w:val="242"/>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Молодежная политика и оздоровление детей</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30,2</w:t>
            </w:r>
          </w:p>
        </w:tc>
      </w:tr>
      <w:tr w:rsidR="00E16C1F" w:rsidRPr="00E16C1F" w:rsidTr="004E0A1F">
        <w:trPr>
          <w:trHeight w:val="242"/>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вопросы в сфере образования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9010000000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30,2</w:t>
            </w:r>
          </w:p>
        </w:tc>
      </w:tr>
      <w:tr w:rsidR="00E16C1F" w:rsidRPr="00E16C1F" w:rsidTr="004E0A1F">
        <w:trPr>
          <w:trHeight w:val="218"/>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Проведение мероприятий для детей и молодежи</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9010016420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30,2</w:t>
            </w:r>
          </w:p>
        </w:tc>
      </w:tr>
      <w:tr w:rsidR="00E16C1F" w:rsidRPr="00E16C1F" w:rsidTr="004E0A1F">
        <w:trPr>
          <w:trHeight w:val="924"/>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9010016420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21,4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21,4</w:t>
            </w:r>
          </w:p>
        </w:tc>
      </w:tr>
      <w:tr w:rsidR="00E16C1F" w:rsidRPr="00E16C1F" w:rsidTr="004E0A1F">
        <w:trPr>
          <w:trHeight w:val="444"/>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9010016420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120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21,4</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21,4</w:t>
            </w:r>
          </w:p>
        </w:tc>
      </w:tr>
      <w:tr w:rsidR="00E16C1F" w:rsidRPr="00E16C1F" w:rsidTr="004E0A1F">
        <w:trPr>
          <w:trHeight w:val="470"/>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9010016420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2,9</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2,9</w:t>
            </w:r>
          </w:p>
        </w:tc>
      </w:tr>
      <w:tr w:rsidR="00E16C1F" w:rsidRPr="00E16C1F" w:rsidTr="004E0A1F">
        <w:trPr>
          <w:trHeight w:val="540"/>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lastRenderedPageBreak/>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9010016420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2,9</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2,9</w:t>
            </w:r>
          </w:p>
        </w:tc>
      </w:tr>
      <w:tr w:rsidR="00E16C1F" w:rsidRPr="00E16C1F" w:rsidTr="004E0A1F">
        <w:trPr>
          <w:trHeight w:val="427"/>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Социальное обеспечение и иные выплаты населению</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9010016420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300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5,9</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5,9</w:t>
            </w:r>
          </w:p>
        </w:tc>
      </w:tr>
      <w:tr w:rsidR="00E16C1F" w:rsidRPr="00E16C1F" w:rsidTr="004E0A1F">
        <w:trPr>
          <w:trHeight w:val="235"/>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Премии и гранты</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07</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9010016420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350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5,9</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5,9</w:t>
            </w:r>
          </w:p>
        </w:tc>
      </w:tr>
      <w:tr w:rsidR="00E16C1F" w:rsidRPr="00E16C1F" w:rsidTr="004E0A1F">
        <w:trPr>
          <w:trHeight w:val="199"/>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Культура, кинематография</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08</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168,7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150,9</w:t>
            </w:r>
          </w:p>
        </w:tc>
      </w:tr>
      <w:tr w:rsidR="00E16C1F" w:rsidRPr="00E16C1F" w:rsidTr="004E0A1F">
        <w:trPr>
          <w:trHeight w:val="226"/>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Другие вопросы в области культуры</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08</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168,7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150,9</w:t>
            </w:r>
          </w:p>
        </w:tc>
      </w:tr>
      <w:tr w:rsidR="00E16C1F" w:rsidRPr="00E16C1F" w:rsidTr="004E0A1F">
        <w:trPr>
          <w:trHeight w:val="226"/>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вопросы в отраслях социальной сферы</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08</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9000000000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168,7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150,9</w:t>
            </w:r>
          </w:p>
        </w:tc>
      </w:tr>
      <w:tr w:rsidR="00E16C1F" w:rsidRPr="00E16C1F" w:rsidTr="004E0A1F">
        <w:trPr>
          <w:trHeight w:val="427"/>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вопросы в сфере культуры и средств массовой информации</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08</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9020000000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168,7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150,9</w:t>
            </w:r>
          </w:p>
        </w:tc>
      </w:tr>
      <w:tr w:rsidR="00E16C1F" w:rsidRPr="00E16C1F" w:rsidTr="004E0A1F">
        <w:trPr>
          <w:trHeight w:val="401"/>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Мероприятия в сфере культуры и кинематографии</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08</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9020016510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168,7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150,9</w:t>
            </w:r>
          </w:p>
        </w:tc>
      </w:tr>
      <w:tr w:rsidR="00E16C1F" w:rsidRPr="00E16C1F" w:rsidTr="004E0A1F">
        <w:trPr>
          <w:trHeight w:val="358"/>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08</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9020016510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168,7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150,9</w:t>
            </w:r>
          </w:p>
        </w:tc>
      </w:tr>
      <w:tr w:rsidR="00E16C1F" w:rsidRPr="00E16C1F" w:rsidTr="004E0A1F">
        <w:trPr>
          <w:trHeight w:val="602"/>
        </w:trPr>
        <w:tc>
          <w:tcPr>
            <w:tcW w:w="3257" w:type="dxa"/>
            <w:tcBorders>
              <w:top w:val="single" w:sz="6" w:space="0" w:color="auto"/>
              <w:left w:val="single" w:sz="6" w:space="0" w:color="auto"/>
              <w:bottom w:val="single" w:sz="6" w:space="0" w:color="auto"/>
              <w:right w:val="single" w:sz="6" w:space="0" w:color="auto"/>
            </w:tcBorders>
            <w:shd w:val="solid" w:color="FFFFFF" w:fill="auto"/>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08</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04</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9020016510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168,7</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150,9</w:t>
            </w:r>
          </w:p>
        </w:tc>
      </w:tr>
      <w:tr w:rsidR="00E16C1F" w:rsidRPr="00E16C1F" w:rsidTr="004E0A1F">
        <w:trPr>
          <w:trHeight w:val="182"/>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Физическая культура и спорт</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r>
      <w:tr w:rsidR="00E16C1F" w:rsidRPr="00E16C1F" w:rsidTr="004E0A1F">
        <w:trPr>
          <w:trHeight w:val="182"/>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Физическая культура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r>
      <w:tr w:rsidR="00E16C1F" w:rsidRPr="00E16C1F" w:rsidTr="004E0A1F">
        <w:trPr>
          <w:trHeight w:val="576"/>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Межбюджетные трансферты общего характера бюджетам субъектов РФ и муниципальных образований</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9800000000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r>
      <w:tr w:rsidR="00E16C1F" w:rsidRPr="00E16C1F" w:rsidTr="004E0A1F">
        <w:trPr>
          <w:trHeight w:val="365"/>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межбюджетные трансферты общего характера</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9850000000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r>
      <w:tr w:rsidR="00E16C1F" w:rsidRPr="00E16C1F" w:rsidTr="004E0A1F">
        <w:trPr>
          <w:trHeight w:val="1351"/>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16C1F">
              <w:rPr>
                <w:rFonts w:eastAsiaTheme="minorHAnsi"/>
                <w:color w:val="000000"/>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9850060510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r>
      <w:tr w:rsidR="00E16C1F" w:rsidRPr="00E16C1F" w:rsidTr="004E0A1F">
        <w:trPr>
          <w:trHeight w:val="218"/>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9850060510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500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r>
      <w:tr w:rsidR="00E16C1F" w:rsidRPr="00E16C1F" w:rsidTr="004E0A1F">
        <w:trPr>
          <w:trHeight w:val="182"/>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Иные 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11</w:t>
            </w: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01</w:t>
            </w: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9850060510</w:t>
            </w: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r w:rsidRPr="00E16C1F">
              <w:rPr>
                <w:rFonts w:eastAsiaTheme="minorHAnsi"/>
                <w:color w:val="000000"/>
                <w:sz w:val="24"/>
                <w:szCs w:val="24"/>
              </w:rPr>
              <w:t>540</w:t>
            </w: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color w:val="000000"/>
                <w:sz w:val="24"/>
                <w:szCs w:val="24"/>
              </w:rPr>
            </w:pPr>
            <w:r w:rsidRPr="00E16C1F">
              <w:rPr>
                <w:rFonts w:eastAsiaTheme="minorHAnsi"/>
                <w:color w:val="000000"/>
                <w:sz w:val="24"/>
                <w:szCs w:val="24"/>
              </w:rPr>
              <w:t>42,2</w:t>
            </w:r>
          </w:p>
        </w:tc>
      </w:tr>
      <w:tr w:rsidR="00E16C1F" w:rsidRPr="00E16C1F" w:rsidTr="004E0A1F">
        <w:trPr>
          <w:trHeight w:val="199"/>
        </w:trPr>
        <w:tc>
          <w:tcPr>
            <w:tcW w:w="3257"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rPr>
                <w:rFonts w:eastAsiaTheme="minorHAnsi"/>
                <w:color w:val="000000"/>
                <w:sz w:val="24"/>
                <w:szCs w:val="24"/>
              </w:rPr>
            </w:pPr>
            <w:r w:rsidRPr="00E16C1F">
              <w:rPr>
                <w:rFonts w:eastAsiaTheme="minorHAnsi"/>
                <w:color w:val="000000"/>
                <w:sz w:val="24"/>
                <w:szCs w:val="24"/>
              </w:rPr>
              <w:t>Итого</w:t>
            </w:r>
          </w:p>
        </w:tc>
        <w:tc>
          <w:tcPr>
            <w:tcW w:w="75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91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089"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550"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center"/>
              <w:rPr>
                <w:rFonts w:eastAsiaTheme="minorHAnsi"/>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b/>
                <w:bCs/>
                <w:color w:val="000000"/>
                <w:sz w:val="24"/>
                <w:szCs w:val="24"/>
              </w:rPr>
            </w:pPr>
            <w:r w:rsidRPr="00E16C1F">
              <w:rPr>
                <w:rFonts w:eastAsiaTheme="minorHAnsi"/>
                <w:b/>
                <w:bCs/>
                <w:color w:val="000000"/>
                <w:sz w:val="24"/>
                <w:szCs w:val="24"/>
              </w:rPr>
              <w:t>23097,0</w:t>
            </w:r>
          </w:p>
        </w:tc>
        <w:tc>
          <w:tcPr>
            <w:tcW w:w="1154" w:type="dxa"/>
            <w:tcBorders>
              <w:top w:val="single" w:sz="6" w:space="0" w:color="auto"/>
              <w:left w:val="single" w:sz="6" w:space="0" w:color="auto"/>
              <w:bottom w:val="single" w:sz="6" w:space="0" w:color="auto"/>
              <w:right w:val="single" w:sz="6" w:space="0" w:color="auto"/>
            </w:tcBorders>
          </w:tcPr>
          <w:p w:rsidR="00E16C1F" w:rsidRPr="00E16C1F" w:rsidRDefault="00E16C1F" w:rsidP="00E16C1F">
            <w:pPr>
              <w:autoSpaceDE w:val="0"/>
              <w:autoSpaceDN w:val="0"/>
              <w:adjustRightInd w:val="0"/>
              <w:spacing w:after="0" w:line="240" w:lineRule="auto"/>
              <w:jc w:val="right"/>
              <w:rPr>
                <w:rFonts w:eastAsiaTheme="minorHAnsi"/>
                <w:b/>
                <w:bCs/>
                <w:color w:val="000000"/>
                <w:sz w:val="24"/>
                <w:szCs w:val="24"/>
              </w:rPr>
            </w:pPr>
            <w:r w:rsidRPr="00E16C1F">
              <w:rPr>
                <w:rFonts w:eastAsiaTheme="minorHAnsi"/>
                <w:b/>
                <w:bCs/>
                <w:color w:val="000000"/>
                <w:sz w:val="24"/>
                <w:szCs w:val="24"/>
              </w:rPr>
              <w:t>22482,1</w:t>
            </w:r>
          </w:p>
        </w:tc>
      </w:tr>
    </w:tbl>
    <w:p w:rsidR="00E16C1F" w:rsidRPr="00E16C1F" w:rsidRDefault="00E16C1F" w:rsidP="00E16C1F">
      <w:pPr>
        <w:spacing w:after="0" w:line="240" w:lineRule="auto"/>
        <w:jc w:val="both"/>
        <w:rPr>
          <w:rFonts w:eastAsia="Times New Roman"/>
          <w:sz w:val="24"/>
          <w:szCs w:val="28"/>
        </w:rPr>
      </w:pPr>
    </w:p>
    <w:p w:rsidR="00E16C1F" w:rsidRPr="00E16C1F" w:rsidRDefault="00E16C1F" w:rsidP="00E16C1F">
      <w:pPr>
        <w:spacing w:after="0" w:line="240" w:lineRule="auto"/>
        <w:jc w:val="both"/>
        <w:rPr>
          <w:rFonts w:eastAsia="Times New Roman"/>
          <w:caps/>
          <w:sz w:val="28"/>
          <w:szCs w:val="28"/>
        </w:rPr>
      </w:pPr>
      <w:r w:rsidRPr="00E16C1F">
        <w:rPr>
          <w:rFonts w:eastAsia="Times New Roman"/>
          <w:sz w:val="24"/>
          <w:szCs w:val="28"/>
        </w:rPr>
        <w:lastRenderedPageBreak/>
        <w:t xml:space="preserve">                                                                                      </w:t>
      </w:r>
      <w:r w:rsidRPr="00E16C1F">
        <w:rPr>
          <w:rFonts w:eastAsia="Times New Roman"/>
          <w:caps/>
          <w:sz w:val="28"/>
          <w:szCs w:val="28"/>
        </w:rPr>
        <w:t>Приложение 4</w:t>
      </w:r>
    </w:p>
    <w:p w:rsidR="00E16C1F" w:rsidRPr="00E16C1F" w:rsidRDefault="00E16C1F" w:rsidP="00E16C1F">
      <w:pPr>
        <w:spacing w:after="0" w:line="240" w:lineRule="auto"/>
        <w:ind w:left="5103"/>
        <w:jc w:val="both"/>
        <w:rPr>
          <w:rFonts w:eastAsia="Times New Roman"/>
          <w:sz w:val="28"/>
          <w:szCs w:val="28"/>
        </w:rPr>
      </w:pPr>
      <w:r w:rsidRPr="00E16C1F">
        <w:rPr>
          <w:rFonts w:eastAsia="Times New Roman"/>
          <w:sz w:val="28"/>
          <w:szCs w:val="28"/>
        </w:rPr>
        <w:t>к решению Поспелихинского Центрального сельского Совета депутатов Поспелихинского района Алтайского края «Об утверждении исполнения бюджета Поспелихинского Центрального сельсовета Поспелихинского района Алтайского края за 2024 год» от «20» марта 2025 г. № 4</w:t>
      </w:r>
    </w:p>
    <w:p w:rsidR="00E16C1F" w:rsidRPr="00E16C1F" w:rsidRDefault="00E16C1F" w:rsidP="00E16C1F">
      <w:pPr>
        <w:spacing w:after="0" w:line="240" w:lineRule="auto"/>
        <w:ind w:left="5103"/>
        <w:jc w:val="both"/>
        <w:rPr>
          <w:rFonts w:eastAsia="Times New Roman"/>
          <w:sz w:val="28"/>
          <w:szCs w:val="28"/>
        </w:rPr>
      </w:pPr>
    </w:p>
    <w:p w:rsidR="00E16C1F" w:rsidRPr="00E16C1F" w:rsidRDefault="00E16C1F" w:rsidP="00E16C1F">
      <w:pPr>
        <w:spacing w:after="0" w:line="240" w:lineRule="auto"/>
        <w:jc w:val="center"/>
        <w:rPr>
          <w:rFonts w:eastAsia="Times New Roman"/>
          <w:sz w:val="28"/>
          <w:szCs w:val="28"/>
        </w:rPr>
      </w:pPr>
    </w:p>
    <w:p w:rsidR="00E16C1F" w:rsidRPr="00E16C1F" w:rsidRDefault="00E16C1F" w:rsidP="00E16C1F">
      <w:pPr>
        <w:spacing w:after="0" w:line="240" w:lineRule="auto"/>
        <w:jc w:val="center"/>
        <w:rPr>
          <w:rFonts w:eastAsia="Times New Roman"/>
          <w:sz w:val="28"/>
          <w:szCs w:val="28"/>
        </w:rPr>
      </w:pPr>
    </w:p>
    <w:p w:rsidR="00E16C1F" w:rsidRPr="00E16C1F" w:rsidRDefault="00E16C1F" w:rsidP="00E16C1F">
      <w:pPr>
        <w:spacing w:after="0" w:line="240" w:lineRule="auto"/>
        <w:jc w:val="center"/>
        <w:rPr>
          <w:rFonts w:eastAsia="Times New Roman"/>
          <w:sz w:val="28"/>
          <w:szCs w:val="28"/>
        </w:rPr>
      </w:pPr>
      <w:r w:rsidRPr="00E16C1F">
        <w:rPr>
          <w:rFonts w:eastAsia="Times New Roman"/>
          <w:sz w:val="28"/>
          <w:szCs w:val="28"/>
        </w:rPr>
        <w:t xml:space="preserve">Источники  финансирования дефицита  </w:t>
      </w:r>
    </w:p>
    <w:p w:rsidR="00E16C1F" w:rsidRPr="00E16C1F" w:rsidRDefault="00E16C1F" w:rsidP="00E16C1F">
      <w:pPr>
        <w:spacing w:after="0" w:line="240" w:lineRule="auto"/>
        <w:jc w:val="center"/>
        <w:rPr>
          <w:rFonts w:eastAsia="Times New Roman"/>
          <w:sz w:val="28"/>
          <w:szCs w:val="28"/>
        </w:rPr>
      </w:pPr>
      <w:r w:rsidRPr="00E16C1F">
        <w:rPr>
          <w:rFonts w:eastAsia="Times New Roman"/>
          <w:sz w:val="28"/>
          <w:szCs w:val="28"/>
        </w:rPr>
        <w:t xml:space="preserve">местного бюджета по кодам </w:t>
      </w:r>
      <w:proofErr w:type="gramStart"/>
      <w:r w:rsidRPr="00E16C1F">
        <w:rPr>
          <w:rFonts w:eastAsia="Times New Roman"/>
          <w:sz w:val="28"/>
          <w:szCs w:val="28"/>
        </w:rPr>
        <w:t xml:space="preserve">классификации </w:t>
      </w:r>
      <w:r w:rsidRPr="00E16C1F">
        <w:rPr>
          <w:rFonts w:eastAsia="Times New Roman"/>
          <w:sz w:val="28"/>
          <w:szCs w:val="28"/>
        </w:rPr>
        <w:br/>
        <w:t>источников финансирования дефицита бюджета</w:t>
      </w:r>
      <w:proofErr w:type="gramEnd"/>
    </w:p>
    <w:p w:rsidR="00E16C1F" w:rsidRPr="00E16C1F" w:rsidRDefault="00E16C1F" w:rsidP="00E16C1F">
      <w:pPr>
        <w:spacing w:after="0" w:line="240" w:lineRule="auto"/>
        <w:jc w:val="center"/>
        <w:rPr>
          <w:rFonts w:eastAsia="Times New Roman"/>
          <w:sz w:val="28"/>
          <w:szCs w:val="28"/>
          <w:lang w:val="en-US"/>
        </w:rPr>
      </w:pPr>
      <w:r w:rsidRPr="00E16C1F">
        <w:rPr>
          <w:rFonts w:eastAsia="Times New Roman"/>
          <w:sz w:val="28"/>
          <w:szCs w:val="28"/>
        </w:rPr>
        <w:t xml:space="preserve"> </w:t>
      </w:r>
      <w:proofErr w:type="spellStart"/>
      <w:proofErr w:type="gramStart"/>
      <w:r w:rsidRPr="00E16C1F">
        <w:rPr>
          <w:rFonts w:eastAsia="Times New Roman"/>
          <w:sz w:val="28"/>
          <w:szCs w:val="28"/>
          <w:lang w:val="en-US"/>
        </w:rPr>
        <w:t>за</w:t>
      </w:r>
      <w:proofErr w:type="spellEnd"/>
      <w:proofErr w:type="gramEnd"/>
      <w:r w:rsidRPr="00E16C1F">
        <w:rPr>
          <w:rFonts w:eastAsia="Times New Roman"/>
          <w:sz w:val="28"/>
          <w:szCs w:val="28"/>
          <w:lang w:val="en-US"/>
        </w:rPr>
        <w:t xml:space="preserve"> 202</w:t>
      </w:r>
      <w:r w:rsidRPr="00E16C1F">
        <w:rPr>
          <w:rFonts w:eastAsia="Times New Roman"/>
          <w:sz w:val="28"/>
          <w:szCs w:val="28"/>
        </w:rPr>
        <w:t>4</w:t>
      </w:r>
      <w:r w:rsidRPr="00E16C1F">
        <w:rPr>
          <w:rFonts w:eastAsia="Times New Roman"/>
          <w:sz w:val="28"/>
          <w:szCs w:val="28"/>
          <w:lang w:val="en-US"/>
        </w:rPr>
        <w:t xml:space="preserve"> </w:t>
      </w:r>
      <w:proofErr w:type="spellStart"/>
      <w:r w:rsidRPr="00E16C1F">
        <w:rPr>
          <w:rFonts w:eastAsia="Times New Roman"/>
          <w:sz w:val="28"/>
          <w:szCs w:val="28"/>
          <w:lang w:val="en-US"/>
        </w:rPr>
        <w:t>год</w:t>
      </w:r>
      <w:proofErr w:type="spellEnd"/>
    </w:p>
    <w:p w:rsidR="00E16C1F" w:rsidRPr="00E16C1F" w:rsidRDefault="00E16C1F" w:rsidP="00E16C1F">
      <w:pPr>
        <w:spacing w:after="0" w:line="240" w:lineRule="auto"/>
        <w:jc w:val="center"/>
        <w:rPr>
          <w:rFonts w:eastAsia="Times New Roman"/>
          <w:b/>
          <w:sz w:val="28"/>
          <w:szCs w:val="28"/>
          <w:lang w:val="en-US"/>
        </w:rPr>
      </w:pPr>
      <w:r w:rsidRPr="00E16C1F">
        <w:rPr>
          <w:rFonts w:eastAsia="Times New Roman"/>
          <w:b/>
          <w:sz w:val="28"/>
          <w:szCs w:val="28"/>
          <w:lang w:val="en-US"/>
        </w:rPr>
        <w:t xml:space="preserve">                                    </w:t>
      </w:r>
    </w:p>
    <w:tbl>
      <w:tblPr>
        <w:tblW w:w="105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420"/>
        <w:gridCol w:w="3720"/>
        <w:gridCol w:w="2340"/>
      </w:tblGrid>
      <w:tr w:rsidR="00E16C1F" w:rsidRPr="00E16C1F" w:rsidTr="004E0A1F">
        <w:tc>
          <w:tcPr>
            <w:tcW w:w="1080" w:type="dxa"/>
          </w:tcPr>
          <w:p w:rsidR="00E16C1F" w:rsidRPr="00E16C1F" w:rsidRDefault="00E16C1F" w:rsidP="00E16C1F">
            <w:pPr>
              <w:spacing w:after="0" w:line="240" w:lineRule="auto"/>
              <w:jc w:val="center"/>
              <w:rPr>
                <w:rFonts w:eastAsia="Times New Roman"/>
                <w:sz w:val="28"/>
                <w:szCs w:val="28"/>
                <w:lang w:val="en-US"/>
              </w:rPr>
            </w:pPr>
            <w:proofErr w:type="spellStart"/>
            <w:r w:rsidRPr="00E16C1F">
              <w:rPr>
                <w:rFonts w:eastAsia="Times New Roman"/>
                <w:sz w:val="28"/>
                <w:szCs w:val="28"/>
                <w:lang w:val="en-US"/>
              </w:rPr>
              <w:t>Код</w:t>
            </w:r>
            <w:proofErr w:type="spellEnd"/>
            <w:r w:rsidRPr="00E16C1F">
              <w:rPr>
                <w:rFonts w:eastAsia="Times New Roman"/>
                <w:sz w:val="28"/>
                <w:szCs w:val="28"/>
                <w:lang w:val="en-US"/>
              </w:rPr>
              <w:t xml:space="preserve"> </w:t>
            </w:r>
            <w:proofErr w:type="spellStart"/>
            <w:r w:rsidRPr="00E16C1F">
              <w:rPr>
                <w:rFonts w:eastAsia="Times New Roman"/>
                <w:sz w:val="28"/>
                <w:szCs w:val="28"/>
                <w:lang w:val="en-US"/>
              </w:rPr>
              <w:t>администратора</w:t>
            </w:r>
            <w:proofErr w:type="spellEnd"/>
          </w:p>
        </w:tc>
        <w:tc>
          <w:tcPr>
            <w:tcW w:w="3420" w:type="dxa"/>
          </w:tcPr>
          <w:p w:rsidR="00E16C1F" w:rsidRPr="00E16C1F" w:rsidRDefault="00E16C1F" w:rsidP="00E16C1F">
            <w:pPr>
              <w:spacing w:after="0" w:line="240" w:lineRule="auto"/>
              <w:jc w:val="center"/>
              <w:rPr>
                <w:rFonts w:eastAsia="Times New Roman"/>
                <w:sz w:val="28"/>
                <w:szCs w:val="28"/>
              </w:rPr>
            </w:pPr>
            <w:r w:rsidRPr="00E16C1F">
              <w:rPr>
                <w:rFonts w:eastAsia="Times New Roman"/>
                <w:sz w:val="28"/>
                <w:szCs w:val="28"/>
              </w:rPr>
              <w:t>Код источника финансирования по бюджетной классификации</w:t>
            </w:r>
          </w:p>
        </w:tc>
        <w:tc>
          <w:tcPr>
            <w:tcW w:w="3720" w:type="dxa"/>
          </w:tcPr>
          <w:p w:rsidR="00E16C1F" w:rsidRPr="00E16C1F" w:rsidRDefault="00E16C1F" w:rsidP="00E16C1F">
            <w:pPr>
              <w:spacing w:after="0" w:line="240" w:lineRule="auto"/>
              <w:jc w:val="center"/>
              <w:rPr>
                <w:rFonts w:eastAsia="Times New Roman"/>
                <w:sz w:val="28"/>
                <w:szCs w:val="28"/>
                <w:lang w:val="en-US"/>
              </w:rPr>
            </w:pPr>
            <w:proofErr w:type="spellStart"/>
            <w:r w:rsidRPr="00E16C1F">
              <w:rPr>
                <w:rFonts w:eastAsia="Times New Roman"/>
                <w:sz w:val="28"/>
                <w:szCs w:val="28"/>
                <w:lang w:val="en-US"/>
              </w:rPr>
              <w:t>Наименование</w:t>
            </w:r>
            <w:proofErr w:type="spellEnd"/>
          </w:p>
          <w:p w:rsidR="00E16C1F" w:rsidRPr="00E16C1F" w:rsidRDefault="00E16C1F" w:rsidP="00E16C1F">
            <w:pPr>
              <w:spacing w:after="0" w:line="240" w:lineRule="auto"/>
              <w:jc w:val="center"/>
              <w:rPr>
                <w:rFonts w:eastAsia="Times New Roman"/>
                <w:sz w:val="28"/>
                <w:szCs w:val="28"/>
                <w:lang w:val="en-US"/>
              </w:rPr>
            </w:pPr>
            <w:r w:rsidRPr="00E16C1F">
              <w:rPr>
                <w:rFonts w:eastAsia="Times New Roman"/>
                <w:sz w:val="28"/>
                <w:szCs w:val="28"/>
                <w:lang w:val="en-US"/>
              </w:rPr>
              <w:t xml:space="preserve"> </w:t>
            </w:r>
            <w:proofErr w:type="spellStart"/>
            <w:r w:rsidRPr="00E16C1F">
              <w:rPr>
                <w:rFonts w:eastAsia="Times New Roman"/>
                <w:sz w:val="28"/>
                <w:szCs w:val="28"/>
                <w:lang w:val="en-US"/>
              </w:rPr>
              <w:t>показателя</w:t>
            </w:r>
            <w:proofErr w:type="spellEnd"/>
          </w:p>
        </w:tc>
        <w:tc>
          <w:tcPr>
            <w:tcW w:w="2340" w:type="dxa"/>
          </w:tcPr>
          <w:p w:rsidR="00E16C1F" w:rsidRPr="00E16C1F" w:rsidRDefault="00E16C1F" w:rsidP="00E16C1F">
            <w:pPr>
              <w:spacing w:after="0" w:line="240" w:lineRule="auto"/>
              <w:jc w:val="center"/>
              <w:rPr>
                <w:rFonts w:eastAsia="Times New Roman"/>
                <w:sz w:val="28"/>
                <w:szCs w:val="28"/>
                <w:lang w:val="en-US"/>
              </w:rPr>
            </w:pPr>
            <w:proofErr w:type="spellStart"/>
            <w:r w:rsidRPr="00E16C1F">
              <w:rPr>
                <w:rFonts w:eastAsia="Times New Roman"/>
                <w:sz w:val="28"/>
                <w:szCs w:val="28"/>
                <w:lang w:val="en-US"/>
              </w:rPr>
              <w:t>Кассовое</w:t>
            </w:r>
            <w:proofErr w:type="spellEnd"/>
          </w:p>
          <w:p w:rsidR="00E16C1F" w:rsidRPr="00E16C1F" w:rsidRDefault="00E16C1F" w:rsidP="00E16C1F">
            <w:pPr>
              <w:spacing w:after="0" w:line="240" w:lineRule="auto"/>
              <w:jc w:val="center"/>
              <w:rPr>
                <w:rFonts w:eastAsia="Times New Roman"/>
                <w:sz w:val="28"/>
                <w:szCs w:val="28"/>
                <w:lang w:val="en-US"/>
              </w:rPr>
            </w:pPr>
            <w:r w:rsidRPr="00E16C1F">
              <w:rPr>
                <w:rFonts w:eastAsia="Times New Roman"/>
                <w:sz w:val="28"/>
                <w:szCs w:val="28"/>
                <w:lang w:val="en-US"/>
              </w:rPr>
              <w:t xml:space="preserve"> </w:t>
            </w:r>
            <w:proofErr w:type="spellStart"/>
            <w:r w:rsidRPr="00E16C1F">
              <w:rPr>
                <w:rFonts w:eastAsia="Times New Roman"/>
                <w:sz w:val="28"/>
                <w:szCs w:val="28"/>
                <w:lang w:val="en-US"/>
              </w:rPr>
              <w:t>исполнение</w:t>
            </w:r>
            <w:proofErr w:type="spellEnd"/>
          </w:p>
          <w:p w:rsidR="00E16C1F" w:rsidRPr="00E16C1F" w:rsidRDefault="00E16C1F" w:rsidP="00E16C1F">
            <w:pPr>
              <w:spacing w:after="0" w:line="240" w:lineRule="auto"/>
              <w:jc w:val="center"/>
              <w:rPr>
                <w:rFonts w:eastAsia="Times New Roman"/>
                <w:sz w:val="28"/>
                <w:szCs w:val="28"/>
                <w:lang w:val="en-US"/>
              </w:rPr>
            </w:pPr>
            <w:r w:rsidRPr="00E16C1F">
              <w:rPr>
                <w:rFonts w:eastAsia="Times New Roman"/>
                <w:sz w:val="28"/>
                <w:szCs w:val="28"/>
                <w:lang w:val="en-US"/>
              </w:rPr>
              <w:t>(</w:t>
            </w:r>
            <w:proofErr w:type="spellStart"/>
            <w:proofErr w:type="gramStart"/>
            <w:r w:rsidRPr="00E16C1F">
              <w:rPr>
                <w:rFonts w:eastAsia="Times New Roman"/>
                <w:sz w:val="28"/>
                <w:szCs w:val="28"/>
                <w:lang w:val="en-US"/>
              </w:rPr>
              <w:t>тыс</w:t>
            </w:r>
            <w:proofErr w:type="spellEnd"/>
            <w:proofErr w:type="gramEnd"/>
            <w:r w:rsidRPr="00E16C1F">
              <w:rPr>
                <w:rFonts w:eastAsia="Times New Roman"/>
                <w:sz w:val="28"/>
                <w:szCs w:val="28"/>
                <w:lang w:val="en-US"/>
              </w:rPr>
              <w:t xml:space="preserve">. </w:t>
            </w:r>
            <w:proofErr w:type="spellStart"/>
            <w:r w:rsidRPr="00E16C1F">
              <w:rPr>
                <w:rFonts w:eastAsia="Times New Roman"/>
                <w:sz w:val="28"/>
                <w:szCs w:val="28"/>
                <w:lang w:val="en-US"/>
              </w:rPr>
              <w:t>руб</w:t>
            </w:r>
            <w:proofErr w:type="spellEnd"/>
            <w:r w:rsidRPr="00E16C1F">
              <w:rPr>
                <w:rFonts w:eastAsia="Times New Roman"/>
                <w:sz w:val="28"/>
                <w:szCs w:val="28"/>
                <w:lang w:val="en-US"/>
              </w:rPr>
              <w:t>.)</w:t>
            </w:r>
          </w:p>
        </w:tc>
      </w:tr>
      <w:tr w:rsidR="00E16C1F" w:rsidRPr="00E16C1F" w:rsidTr="004E0A1F">
        <w:trPr>
          <w:trHeight w:val="269"/>
        </w:trPr>
        <w:tc>
          <w:tcPr>
            <w:tcW w:w="1080" w:type="dxa"/>
          </w:tcPr>
          <w:p w:rsidR="00E16C1F" w:rsidRPr="00E16C1F" w:rsidRDefault="00E16C1F" w:rsidP="00E16C1F">
            <w:pPr>
              <w:spacing w:after="0" w:line="240" w:lineRule="auto"/>
              <w:jc w:val="center"/>
              <w:rPr>
                <w:rFonts w:eastAsia="Times New Roman"/>
                <w:sz w:val="28"/>
                <w:szCs w:val="28"/>
                <w:lang w:val="en-US"/>
              </w:rPr>
            </w:pPr>
            <w:r w:rsidRPr="00E16C1F">
              <w:rPr>
                <w:rFonts w:eastAsia="Times New Roman"/>
                <w:sz w:val="28"/>
                <w:szCs w:val="28"/>
                <w:lang w:val="en-US"/>
              </w:rPr>
              <w:t>303</w:t>
            </w:r>
          </w:p>
        </w:tc>
        <w:tc>
          <w:tcPr>
            <w:tcW w:w="3420" w:type="dxa"/>
          </w:tcPr>
          <w:p w:rsidR="00E16C1F" w:rsidRPr="00E16C1F" w:rsidRDefault="00E16C1F" w:rsidP="00E16C1F">
            <w:pPr>
              <w:spacing w:after="0" w:line="240" w:lineRule="auto"/>
              <w:jc w:val="center"/>
              <w:rPr>
                <w:rFonts w:eastAsia="Times New Roman"/>
                <w:sz w:val="28"/>
                <w:szCs w:val="28"/>
                <w:lang w:val="en-US"/>
              </w:rPr>
            </w:pPr>
            <w:r w:rsidRPr="00E16C1F">
              <w:rPr>
                <w:rFonts w:eastAsia="Times New Roman"/>
                <w:sz w:val="28"/>
                <w:szCs w:val="28"/>
                <w:lang w:val="en-US"/>
              </w:rPr>
              <w:t>01 05 00 00 00 0000 000</w:t>
            </w:r>
          </w:p>
        </w:tc>
        <w:tc>
          <w:tcPr>
            <w:tcW w:w="3720" w:type="dxa"/>
          </w:tcPr>
          <w:p w:rsidR="00E16C1F" w:rsidRPr="00E16C1F" w:rsidRDefault="00E16C1F" w:rsidP="00E16C1F">
            <w:pPr>
              <w:spacing w:after="0" w:line="240" w:lineRule="auto"/>
              <w:jc w:val="both"/>
              <w:rPr>
                <w:rFonts w:eastAsia="Times New Roman"/>
                <w:sz w:val="24"/>
                <w:szCs w:val="24"/>
              </w:rPr>
            </w:pPr>
            <w:r w:rsidRPr="00E16C1F">
              <w:rPr>
                <w:rFonts w:eastAsia="Times New Roman"/>
                <w:sz w:val="24"/>
                <w:szCs w:val="24"/>
              </w:rPr>
              <w:t>Изменение остатков средств на счетах по учету средств бюджета</w:t>
            </w:r>
          </w:p>
        </w:tc>
        <w:tc>
          <w:tcPr>
            <w:tcW w:w="2340" w:type="dxa"/>
          </w:tcPr>
          <w:p w:rsidR="00E16C1F" w:rsidRPr="00E16C1F" w:rsidRDefault="00E16C1F" w:rsidP="00E16C1F">
            <w:pPr>
              <w:spacing w:after="0" w:line="240" w:lineRule="auto"/>
              <w:jc w:val="center"/>
              <w:rPr>
                <w:rFonts w:eastAsia="Times New Roman"/>
                <w:sz w:val="28"/>
                <w:szCs w:val="28"/>
              </w:rPr>
            </w:pPr>
            <w:r w:rsidRPr="00E16C1F">
              <w:rPr>
                <w:rFonts w:eastAsia="Times New Roman"/>
                <w:sz w:val="28"/>
                <w:szCs w:val="28"/>
              </w:rPr>
              <w:t>-197,9</w:t>
            </w:r>
          </w:p>
        </w:tc>
      </w:tr>
      <w:tr w:rsidR="00E16C1F" w:rsidRPr="00E16C1F" w:rsidTr="004E0A1F">
        <w:tc>
          <w:tcPr>
            <w:tcW w:w="1080" w:type="dxa"/>
          </w:tcPr>
          <w:p w:rsidR="00E16C1F" w:rsidRPr="00E16C1F" w:rsidRDefault="00E16C1F" w:rsidP="00E16C1F">
            <w:pPr>
              <w:spacing w:after="0" w:line="240" w:lineRule="auto"/>
              <w:jc w:val="center"/>
              <w:rPr>
                <w:rFonts w:eastAsia="Times New Roman"/>
                <w:sz w:val="28"/>
                <w:szCs w:val="28"/>
                <w:lang w:val="en-US"/>
              </w:rPr>
            </w:pPr>
            <w:r w:rsidRPr="00E16C1F">
              <w:rPr>
                <w:rFonts w:eastAsia="Times New Roman"/>
                <w:sz w:val="28"/>
                <w:szCs w:val="28"/>
                <w:lang w:val="en-US"/>
              </w:rPr>
              <w:t>303</w:t>
            </w:r>
          </w:p>
        </w:tc>
        <w:tc>
          <w:tcPr>
            <w:tcW w:w="3420" w:type="dxa"/>
          </w:tcPr>
          <w:p w:rsidR="00E16C1F" w:rsidRPr="00E16C1F" w:rsidRDefault="00E16C1F" w:rsidP="00E16C1F">
            <w:pPr>
              <w:spacing w:after="0" w:line="240" w:lineRule="auto"/>
              <w:jc w:val="center"/>
              <w:rPr>
                <w:rFonts w:eastAsia="Times New Roman"/>
                <w:sz w:val="28"/>
                <w:szCs w:val="28"/>
                <w:lang w:val="en-US"/>
              </w:rPr>
            </w:pPr>
            <w:r w:rsidRPr="00E16C1F">
              <w:rPr>
                <w:rFonts w:eastAsia="Times New Roman"/>
                <w:sz w:val="28"/>
                <w:szCs w:val="28"/>
                <w:lang w:val="en-US"/>
              </w:rPr>
              <w:t>01 05 02 01 10 0000 510</w:t>
            </w:r>
          </w:p>
        </w:tc>
        <w:tc>
          <w:tcPr>
            <w:tcW w:w="3720" w:type="dxa"/>
          </w:tcPr>
          <w:p w:rsidR="00E16C1F" w:rsidRPr="00E16C1F" w:rsidRDefault="00E16C1F" w:rsidP="00E16C1F">
            <w:pPr>
              <w:spacing w:after="0" w:line="240" w:lineRule="auto"/>
              <w:jc w:val="both"/>
              <w:rPr>
                <w:rFonts w:eastAsia="Times New Roman"/>
                <w:sz w:val="24"/>
                <w:szCs w:val="24"/>
              </w:rPr>
            </w:pPr>
            <w:r w:rsidRPr="00E16C1F">
              <w:rPr>
                <w:rFonts w:eastAsia="Times New Roman"/>
                <w:sz w:val="24"/>
                <w:szCs w:val="24"/>
              </w:rPr>
              <w:t xml:space="preserve">Увеличение прочих остатков денежных средств бюджета </w:t>
            </w:r>
          </w:p>
        </w:tc>
        <w:tc>
          <w:tcPr>
            <w:tcW w:w="2340" w:type="dxa"/>
          </w:tcPr>
          <w:p w:rsidR="00E16C1F" w:rsidRPr="00E16C1F" w:rsidRDefault="00E16C1F" w:rsidP="00E16C1F">
            <w:pPr>
              <w:spacing w:after="0" w:line="240" w:lineRule="auto"/>
              <w:jc w:val="center"/>
              <w:rPr>
                <w:rFonts w:eastAsia="Times New Roman"/>
                <w:sz w:val="28"/>
                <w:szCs w:val="28"/>
              </w:rPr>
            </w:pPr>
            <w:r w:rsidRPr="00E16C1F">
              <w:rPr>
                <w:rFonts w:eastAsia="Times New Roman"/>
                <w:sz w:val="28"/>
                <w:szCs w:val="28"/>
                <w:lang w:val="en-US"/>
              </w:rPr>
              <w:t>-</w:t>
            </w:r>
            <w:r w:rsidRPr="00E16C1F">
              <w:rPr>
                <w:rFonts w:eastAsia="Times New Roman"/>
                <w:sz w:val="28"/>
                <w:szCs w:val="28"/>
              </w:rPr>
              <w:t>22680,0</w:t>
            </w:r>
          </w:p>
        </w:tc>
      </w:tr>
      <w:tr w:rsidR="00E16C1F" w:rsidRPr="00E16C1F" w:rsidTr="004E0A1F">
        <w:tc>
          <w:tcPr>
            <w:tcW w:w="1080" w:type="dxa"/>
          </w:tcPr>
          <w:p w:rsidR="00E16C1F" w:rsidRPr="00E16C1F" w:rsidRDefault="00E16C1F" w:rsidP="00E16C1F">
            <w:pPr>
              <w:spacing w:after="0" w:line="240" w:lineRule="auto"/>
              <w:jc w:val="center"/>
              <w:rPr>
                <w:rFonts w:eastAsia="Times New Roman"/>
                <w:sz w:val="28"/>
                <w:szCs w:val="28"/>
                <w:lang w:val="en-US"/>
              </w:rPr>
            </w:pPr>
            <w:r w:rsidRPr="00E16C1F">
              <w:rPr>
                <w:rFonts w:eastAsia="Times New Roman"/>
                <w:sz w:val="28"/>
                <w:szCs w:val="28"/>
                <w:lang w:val="en-US"/>
              </w:rPr>
              <w:t>303</w:t>
            </w:r>
          </w:p>
        </w:tc>
        <w:tc>
          <w:tcPr>
            <w:tcW w:w="3420" w:type="dxa"/>
          </w:tcPr>
          <w:p w:rsidR="00E16C1F" w:rsidRPr="00E16C1F" w:rsidRDefault="00E16C1F" w:rsidP="00E16C1F">
            <w:pPr>
              <w:spacing w:after="0" w:line="240" w:lineRule="auto"/>
              <w:jc w:val="center"/>
              <w:rPr>
                <w:rFonts w:eastAsia="Times New Roman"/>
                <w:sz w:val="28"/>
                <w:szCs w:val="28"/>
                <w:lang w:val="en-US"/>
              </w:rPr>
            </w:pPr>
            <w:r w:rsidRPr="00E16C1F">
              <w:rPr>
                <w:rFonts w:eastAsia="Times New Roman"/>
                <w:sz w:val="28"/>
                <w:szCs w:val="28"/>
                <w:lang w:val="en-US"/>
              </w:rPr>
              <w:t>01 05 02 01 10 0000 610</w:t>
            </w:r>
          </w:p>
        </w:tc>
        <w:tc>
          <w:tcPr>
            <w:tcW w:w="3720" w:type="dxa"/>
          </w:tcPr>
          <w:p w:rsidR="00E16C1F" w:rsidRPr="00E16C1F" w:rsidRDefault="00E16C1F" w:rsidP="00E16C1F">
            <w:pPr>
              <w:spacing w:after="0" w:line="240" w:lineRule="auto"/>
              <w:jc w:val="both"/>
              <w:rPr>
                <w:rFonts w:eastAsia="Times New Roman"/>
                <w:sz w:val="24"/>
                <w:szCs w:val="24"/>
              </w:rPr>
            </w:pPr>
            <w:r w:rsidRPr="00E16C1F">
              <w:rPr>
                <w:rFonts w:eastAsia="Times New Roman"/>
                <w:sz w:val="24"/>
                <w:szCs w:val="24"/>
              </w:rPr>
              <w:t>Уменьшение прочих остатков денежных средств бюджета</w:t>
            </w:r>
          </w:p>
        </w:tc>
        <w:tc>
          <w:tcPr>
            <w:tcW w:w="2340" w:type="dxa"/>
          </w:tcPr>
          <w:p w:rsidR="00E16C1F" w:rsidRPr="00E16C1F" w:rsidRDefault="00E16C1F" w:rsidP="00E16C1F">
            <w:pPr>
              <w:spacing w:after="0" w:line="240" w:lineRule="auto"/>
              <w:jc w:val="center"/>
              <w:rPr>
                <w:rFonts w:eastAsia="Times New Roman"/>
                <w:sz w:val="28"/>
                <w:szCs w:val="28"/>
              </w:rPr>
            </w:pPr>
            <w:r w:rsidRPr="00E16C1F">
              <w:rPr>
                <w:rFonts w:eastAsia="Times New Roman"/>
                <w:sz w:val="28"/>
                <w:szCs w:val="28"/>
                <w:lang w:val="en-US"/>
              </w:rPr>
              <w:t>+</w:t>
            </w:r>
            <w:r w:rsidRPr="00E16C1F">
              <w:rPr>
                <w:rFonts w:eastAsia="Times New Roman"/>
                <w:sz w:val="28"/>
                <w:szCs w:val="28"/>
              </w:rPr>
              <w:t>22482,1</w:t>
            </w:r>
          </w:p>
        </w:tc>
      </w:tr>
    </w:tbl>
    <w:p w:rsidR="00E16C1F" w:rsidRPr="00E16C1F" w:rsidRDefault="00E16C1F" w:rsidP="00E16C1F">
      <w:pPr>
        <w:spacing w:after="0" w:line="240" w:lineRule="auto"/>
        <w:jc w:val="center"/>
        <w:rPr>
          <w:rFonts w:eastAsia="Times New Roman"/>
          <w:sz w:val="28"/>
          <w:szCs w:val="28"/>
        </w:rPr>
      </w:pPr>
    </w:p>
    <w:p w:rsidR="00E16C1F" w:rsidRPr="00E16C1F" w:rsidRDefault="00E16C1F" w:rsidP="00E16C1F">
      <w:pPr>
        <w:spacing w:after="0" w:line="240" w:lineRule="auto"/>
        <w:jc w:val="center"/>
        <w:rPr>
          <w:rFonts w:eastAsia="Times New Roman"/>
          <w:sz w:val="28"/>
          <w:szCs w:val="28"/>
        </w:rPr>
      </w:pPr>
    </w:p>
    <w:p w:rsidR="00E16C1F" w:rsidRPr="00E16C1F" w:rsidRDefault="00E16C1F" w:rsidP="00E16C1F">
      <w:pPr>
        <w:spacing w:after="0" w:line="240" w:lineRule="auto"/>
        <w:ind w:left="5103"/>
        <w:rPr>
          <w:rFonts w:eastAsia="Times New Roman"/>
          <w:sz w:val="28"/>
          <w:szCs w:val="28"/>
        </w:rPr>
      </w:pPr>
    </w:p>
    <w:p w:rsidR="00E16C1F" w:rsidRPr="00E16C1F" w:rsidRDefault="00E16C1F" w:rsidP="00E16C1F">
      <w:pPr>
        <w:spacing w:after="0" w:line="240" w:lineRule="auto"/>
        <w:rPr>
          <w:rFonts w:eastAsia="Times New Roman"/>
          <w:sz w:val="20"/>
          <w:szCs w:val="24"/>
          <w:lang w:eastAsia="ru-RU"/>
        </w:rPr>
      </w:pPr>
    </w:p>
    <w:p w:rsidR="00E16C1F" w:rsidRDefault="00E16C1F" w:rsidP="00963447">
      <w:pPr>
        <w:spacing w:after="0" w:line="240" w:lineRule="auto"/>
        <w:jc w:val="center"/>
        <w:rPr>
          <w:rFonts w:eastAsia="Times New Roman"/>
          <w:sz w:val="28"/>
          <w:szCs w:val="28"/>
          <w:lang w:eastAsia="ru-RU"/>
        </w:rPr>
      </w:pPr>
    </w:p>
    <w:p w:rsidR="00E16C1F" w:rsidRDefault="00E16C1F" w:rsidP="00963447">
      <w:pPr>
        <w:spacing w:after="0" w:line="240" w:lineRule="auto"/>
        <w:jc w:val="center"/>
        <w:rPr>
          <w:rFonts w:eastAsia="Times New Roman"/>
          <w:sz w:val="28"/>
          <w:szCs w:val="28"/>
          <w:lang w:eastAsia="ru-RU"/>
        </w:rPr>
      </w:pPr>
    </w:p>
    <w:p w:rsidR="00E16C1F" w:rsidRDefault="00E16C1F" w:rsidP="00963447">
      <w:pPr>
        <w:spacing w:after="0" w:line="240" w:lineRule="auto"/>
        <w:jc w:val="center"/>
        <w:rPr>
          <w:rFonts w:eastAsia="Times New Roman"/>
          <w:sz w:val="28"/>
          <w:szCs w:val="28"/>
          <w:lang w:eastAsia="ru-RU"/>
        </w:rPr>
      </w:pPr>
    </w:p>
    <w:p w:rsidR="00E16C1F" w:rsidRDefault="00E16C1F" w:rsidP="00963447">
      <w:pPr>
        <w:spacing w:after="0" w:line="240" w:lineRule="auto"/>
        <w:jc w:val="center"/>
        <w:rPr>
          <w:rFonts w:eastAsia="Times New Roman"/>
          <w:sz w:val="28"/>
          <w:szCs w:val="28"/>
          <w:lang w:eastAsia="ru-RU"/>
        </w:rPr>
      </w:pPr>
    </w:p>
    <w:p w:rsidR="00E16C1F" w:rsidRDefault="00E16C1F" w:rsidP="00963447">
      <w:pPr>
        <w:spacing w:after="0" w:line="240" w:lineRule="auto"/>
        <w:jc w:val="center"/>
        <w:rPr>
          <w:rFonts w:eastAsia="Times New Roman"/>
          <w:sz w:val="28"/>
          <w:szCs w:val="28"/>
          <w:lang w:eastAsia="ru-RU"/>
        </w:rPr>
      </w:pPr>
    </w:p>
    <w:p w:rsidR="00E16C1F" w:rsidRDefault="00E16C1F" w:rsidP="00963447">
      <w:pPr>
        <w:spacing w:after="0" w:line="240" w:lineRule="auto"/>
        <w:jc w:val="center"/>
        <w:rPr>
          <w:rFonts w:eastAsia="Times New Roman"/>
          <w:sz w:val="28"/>
          <w:szCs w:val="28"/>
          <w:lang w:eastAsia="ru-RU"/>
        </w:rPr>
      </w:pPr>
    </w:p>
    <w:p w:rsidR="00E16C1F" w:rsidRDefault="00E16C1F" w:rsidP="00963447">
      <w:pPr>
        <w:spacing w:after="0" w:line="240" w:lineRule="auto"/>
        <w:jc w:val="center"/>
        <w:rPr>
          <w:rFonts w:eastAsia="Times New Roman"/>
          <w:sz w:val="28"/>
          <w:szCs w:val="28"/>
          <w:lang w:eastAsia="ru-RU"/>
        </w:rPr>
      </w:pPr>
    </w:p>
    <w:p w:rsidR="00E16C1F" w:rsidRDefault="00E16C1F" w:rsidP="00963447">
      <w:pPr>
        <w:spacing w:after="0" w:line="240" w:lineRule="auto"/>
        <w:jc w:val="center"/>
        <w:rPr>
          <w:rFonts w:eastAsia="Times New Roman"/>
          <w:sz w:val="28"/>
          <w:szCs w:val="28"/>
          <w:lang w:eastAsia="ru-RU"/>
        </w:rPr>
      </w:pPr>
    </w:p>
    <w:p w:rsidR="00E16C1F" w:rsidRDefault="00E16C1F" w:rsidP="00963447">
      <w:pPr>
        <w:spacing w:after="0" w:line="240" w:lineRule="auto"/>
        <w:jc w:val="center"/>
        <w:rPr>
          <w:rFonts w:eastAsia="Times New Roman"/>
          <w:sz w:val="28"/>
          <w:szCs w:val="28"/>
          <w:lang w:eastAsia="ru-RU"/>
        </w:rPr>
      </w:pPr>
    </w:p>
    <w:p w:rsidR="00E16C1F" w:rsidRDefault="00E16C1F" w:rsidP="00963447">
      <w:pPr>
        <w:spacing w:after="0" w:line="240" w:lineRule="auto"/>
        <w:jc w:val="center"/>
        <w:rPr>
          <w:rFonts w:eastAsia="Times New Roman"/>
          <w:sz w:val="28"/>
          <w:szCs w:val="28"/>
          <w:lang w:eastAsia="ru-RU"/>
        </w:rPr>
      </w:pPr>
    </w:p>
    <w:p w:rsidR="00E16C1F" w:rsidRDefault="00E16C1F" w:rsidP="00963447">
      <w:pPr>
        <w:spacing w:after="0" w:line="240" w:lineRule="auto"/>
        <w:jc w:val="center"/>
        <w:rPr>
          <w:rFonts w:eastAsia="Times New Roman"/>
          <w:sz w:val="28"/>
          <w:szCs w:val="28"/>
          <w:lang w:eastAsia="ru-RU"/>
        </w:rPr>
      </w:pPr>
    </w:p>
    <w:p w:rsidR="00E16C1F" w:rsidRDefault="00E16C1F" w:rsidP="00963447">
      <w:pPr>
        <w:spacing w:after="0" w:line="240" w:lineRule="auto"/>
        <w:jc w:val="center"/>
        <w:rPr>
          <w:rFonts w:eastAsia="Times New Roman"/>
          <w:sz w:val="28"/>
          <w:szCs w:val="28"/>
          <w:lang w:eastAsia="ru-RU"/>
        </w:rPr>
      </w:pPr>
    </w:p>
    <w:p w:rsidR="004E0A1F" w:rsidRDefault="004E0A1F" w:rsidP="00963447">
      <w:pPr>
        <w:spacing w:after="0" w:line="240" w:lineRule="auto"/>
        <w:jc w:val="center"/>
        <w:rPr>
          <w:rFonts w:eastAsia="Times New Roman"/>
          <w:sz w:val="28"/>
          <w:szCs w:val="28"/>
          <w:lang w:eastAsia="ru-RU"/>
        </w:rPr>
      </w:pPr>
    </w:p>
    <w:p w:rsidR="004E0A1F" w:rsidRDefault="004E0A1F" w:rsidP="00963447">
      <w:pPr>
        <w:spacing w:after="0" w:line="240" w:lineRule="auto"/>
        <w:jc w:val="center"/>
        <w:rPr>
          <w:rFonts w:eastAsia="Times New Roman"/>
          <w:sz w:val="28"/>
          <w:szCs w:val="28"/>
          <w:lang w:eastAsia="ru-RU"/>
        </w:rPr>
      </w:pPr>
    </w:p>
    <w:p w:rsidR="00E16C1F" w:rsidRDefault="00E16C1F" w:rsidP="00963447">
      <w:pPr>
        <w:spacing w:after="0" w:line="240" w:lineRule="auto"/>
        <w:jc w:val="center"/>
        <w:rPr>
          <w:rFonts w:eastAsia="Times New Roman"/>
          <w:sz w:val="28"/>
          <w:szCs w:val="28"/>
          <w:lang w:eastAsia="ru-RU"/>
        </w:rPr>
      </w:pPr>
    </w:p>
    <w:p w:rsidR="00963447" w:rsidRPr="00963447" w:rsidRDefault="00963447" w:rsidP="00963447">
      <w:pPr>
        <w:spacing w:after="0" w:line="240" w:lineRule="auto"/>
        <w:jc w:val="center"/>
        <w:rPr>
          <w:rFonts w:eastAsia="Times New Roman"/>
          <w:sz w:val="27"/>
          <w:szCs w:val="27"/>
          <w:lang w:eastAsia="ru-RU"/>
        </w:rPr>
      </w:pPr>
      <w:r w:rsidRPr="00963447">
        <w:rPr>
          <w:rFonts w:eastAsia="Times New Roman"/>
          <w:sz w:val="27"/>
          <w:szCs w:val="27"/>
          <w:lang w:eastAsia="ru-RU"/>
        </w:rPr>
        <w:lastRenderedPageBreak/>
        <w:t>Поспелихинский Центральный сельский Совет депутатов</w:t>
      </w:r>
    </w:p>
    <w:p w:rsidR="00963447" w:rsidRPr="00963447" w:rsidRDefault="00963447" w:rsidP="00963447">
      <w:pPr>
        <w:spacing w:after="0" w:line="240" w:lineRule="auto"/>
        <w:jc w:val="center"/>
        <w:rPr>
          <w:rFonts w:eastAsia="Times New Roman"/>
          <w:b/>
          <w:sz w:val="27"/>
          <w:szCs w:val="27"/>
          <w:lang w:eastAsia="ru-RU"/>
        </w:rPr>
      </w:pPr>
      <w:r w:rsidRPr="00963447">
        <w:rPr>
          <w:rFonts w:eastAsia="Times New Roman"/>
          <w:sz w:val="27"/>
          <w:szCs w:val="27"/>
          <w:lang w:eastAsia="ru-RU"/>
        </w:rPr>
        <w:t>Поспелихинского района Алтайского края</w:t>
      </w:r>
    </w:p>
    <w:p w:rsidR="00963447" w:rsidRPr="00963447" w:rsidRDefault="00963447" w:rsidP="00963447">
      <w:pPr>
        <w:spacing w:after="0" w:line="240" w:lineRule="auto"/>
        <w:jc w:val="center"/>
        <w:rPr>
          <w:rFonts w:eastAsia="Times New Roman"/>
          <w:sz w:val="27"/>
          <w:szCs w:val="27"/>
          <w:lang w:eastAsia="ru-RU"/>
        </w:rPr>
      </w:pPr>
      <w:r w:rsidRPr="00963447">
        <w:rPr>
          <w:rFonts w:eastAsia="Times New Roman"/>
          <w:sz w:val="27"/>
          <w:szCs w:val="27"/>
          <w:lang w:eastAsia="ru-RU"/>
        </w:rPr>
        <w:t>РЕШЕНИЕ</w:t>
      </w:r>
    </w:p>
    <w:p w:rsidR="00963447" w:rsidRPr="00963447" w:rsidRDefault="00963447" w:rsidP="00963447">
      <w:pPr>
        <w:spacing w:after="0" w:line="240" w:lineRule="auto"/>
        <w:rPr>
          <w:rFonts w:eastAsia="Times New Roman"/>
          <w:sz w:val="27"/>
          <w:szCs w:val="27"/>
          <w:lang w:eastAsia="ru-RU"/>
        </w:rPr>
      </w:pPr>
      <w:r w:rsidRPr="00963447">
        <w:rPr>
          <w:rFonts w:eastAsia="Times New Roman"/>
          <w:sz w:val="27"/>
          <w:szCs w:val="27"/>
          <w:lang w:eastAsia="ru-RU"/>
        </w:rPr>
        <w:t>20.03.2025</w:t>
      </w:r>
      <w:r w:rsidRPr="00963447">
        <w:rPr>
          <w:rFonts w:eastAsia="Times New Roman"/>
          <w:sz w:val="27"/>
          <w:szCs w:val="27"/>
          <w:lang w:eastAsia="ru-RU"/>
        </w:rPr>
        <w:tab/>
      </w:r>
      <w:r w:rsidRPr="00963447">
        <w:rPr>
          <w:rFonts w:eastAsia="Times New Roman"/>
          <w:sz w:val="27"/>
          <w:szCs w:val="27"/>
          <w:lang w:eastAsia="ru-RU"/>
        </w:rPr>
        <w:tab/>
      </w:r>
      <w:r w:rsidRPr="00963447">
        <w:rPr>
          <w:rFonts w:eastAsia="Times New Roman"/>
          <w:sz w:val="27"/>
          <w:szCs w:val="27"/>
          <w:lang w:eastAsia="ru-RU"/>
        </w:rPr>
        <w:tab/>
      </w:r>
      <w:r w:rsidRPr="00963447">
        <w:rPr>
          <w:rFonts w:eastAsia="Times New Roman"/>
          <w:sz w:val="27"/>
          <w:szCs w:val="27"/>
          <w:lang w:eastAsia="ru-RU"/>
        </w:rPr>
        <w:tab/>
        <w:t xml:space="preserve">  </w:t>
      </w:r>
      <w:r w:rsidRPr="00963447">
        <w:rPr>
          <w:rFonts w:eastAsia="Times New Roman"/>
          <w:sz w:val="27"/>
          <w:szCs w:val="27"/>
          <w:lang w:eastAsia="ru-RU"/>
        </w:rPr>
        <w:tab/>
        <w:t xml:space="preserve">                                                           № 6</w:t>
      </w:r>
    </w:p>
    <w:p w:rsidR="00963447" w:rsidRPr="00963447" w:rsidRDefault="00963447" w:rsidP="00963447">
      <w:pPr>
        <w:spacing w:after="0" w:line="240" w:lineRule="auto"/>
        <w:jc w:val="center"/>
        <w:rPr>
          <w:rFonts w:eastAsia="Times New Roman"/>
          <w:sz w:val="27"/>
          <w:szCs w:val="27"/>
          <w:lang w:eastAsia="ru-RU"/>
        </w:rPr>
      </w:pPr>
      <w:proofErr w:type="gramStart"/>
      <w:r w:rsidRPr="00963447">
        <w:rPr>
          <w:rFonts w:eastAsia="Times New Roman"/>
          <w:sz w:val="27"/>
          <w:szCs w:val="27"/>
          <w:lang w:eastAsia="ru-RU"/>
        </w:rPr>
        <w:t>с</w:t>
      </w:r>
      <w:proofErr w:type="gramEnd"/>
      <w:r w:rsidRPr="00963447">
        <w:rPr>
          <w:rFonts w:eastAsia="Times New Roman"/>
          <w:sz w:val="27"/>
          <w:szCs w:val="27"/>
          <w:lang w:eastAsia="ru-RU"/>
        </w:rPr>
        <w:t>. Поспелиха</w:t>
      </w:r>
    </w:p>
    <w:p w:rsidR="00963447" w:rsidRPr="00963447" w:rsidRDefault="00963447" w:rsidP="00963447">
      <w:pPr>
        <w:tabs>
          <w:tab w:val="left" w:pos="4253"/>
          <w:tab w:val="left" w:pos="4536"/>
        </w:tabs>
        <w:spacing w:after="0" w:line="240" w:lineRule="auto"/>
        <w:ind w:right="5777"/>
        <w:jc w:val="both"/>
        <w:rPr>
          <w:rFonts w:eastAsia="Times New Roman"/>
          <w:sz w:val="27"/>
          <w:szCs w:val="27"/>
          <w:lang w:eastAsia="ru-RU"/>
        </w:rPr>
      </w:pPr>
      <w:r w:rsidRPr="00963447">
        <w:rPr>
          <w:rFonts w:eastAsia="Times New Roman"/>
          <w:sz w:val="27"/>
          <w:szCs w:val="27"/>
          <w:lang w:eastAsia="ru-RU"/>
        </w:rPr>
        <w:t xml:space="preserve">О передаче </w:t>
      </w:r>
      <w:proofErr w:type="spellStart"/>
      <w:r w:rsidRPr="00963447">
        <w:rPr>
          <w:rFonts w:eastAsia="Times New Roman"/>
          <w:sz w:val="27"/>
          <w:szCs w:val="27"/>
          <w:lang w:eastAsia="ru-RU"/>
        </w:rPr>
        <w:t>многофункциона-льной</w:t>
      </w:r>
      <w:proofErr w:type="spellEnd"/>
      <w:r w:rsidRPr="00963447">
        <w:rPr>
          <w:rFonts w:eastAsia="Times New Roman"/>
          <w:sz w:val="27"/>
          <w:szCs w:val="27"/>
          <w:lang w:eastAsia="ru-RU"/>
        </w:rPr>
        <w:t xml:space="preserve">  спортивной  площадки, земельного участка, </w:t>
      </w:r>
      <w:proofErr w:type="spellStart"/>
      <w:r w:rsidRPr="00963447">
        <w:rPr>
          <w:rFonts w:eastAsia="Times New Roman"/>
          <w:sz w:val="27"/>
          <w:szCs w:val="27"/>
          <w:lang w:eastAsia="ru-RU"/>
        </w:rPr>
        <w:t>оборудо-вания</w:t>
      </w:r>
      <w:proofErr w:type="spellEnd"/>
      <w:r w:rsidRPr="00963447">
        <w:rPr>
          <w:rFonts w:eastAsia="Times New Roman"/>
          <w:sz w:val="27"/>
          <w:szCs w:val="27"/>
          <w:lang w:eastAsia="ru-RU"/>
        </w:rPr>
        <w:t xml:space="preserve">   </w:t>
      </w:r>
      <w:proofErr w:type="gramStart"/>
      <w:r w:rsidRPr="00963447">
        <w:rPr>
          <w:rFonts w:eastAsia="Times New Roman"/>
          <w:sz w:val="27"/>
          <w:szCs w:val="27"/>
          <w:lang w:eastAsia="ru-RU"/>
        </w:rPr>
        <w:t>расположенных</w:t>
      </w:r>
      <w:proofErr w:type="gramEnd"/>
      <w:r w:rsidRPr="00963447">
        <w:rPr>
          <w:rFonts w:eastAsia="Times New Roman"/>
          <w:sz w:val="27"/>
          <w:szCs w:val="27"/>
          <w:lang w:eastAsia="ru-RU"/>
        </w:rPr>
        <w:t xml:space="preserve">  по адресу: с. Поспелиха, ул. Социалистическая,2б  из муниципальной собственности   муниципального образования сельское поселение       Поспелихинский Центральный сельсовет Поспелихинского  района Алтайского края в   муниципальную собственность  муниципального образования  Поспелихинский район Алтайского края.</w:t>
      </w:r>
    </w:p>
    <w:p w:rsidR="00963447" w:rsidRPr="00963447" w:rsidRDefault="00963447" w:rsidP="00963447">
      <w:pPr>
        <w:spacing w:after="0" w:line="240" w:lineRule="auto"/>
        <w:jc w:val="both"/>
        <w:rPr>
          <w:rFonts w:eastAsia="Times New Roman"/>
          <w:sz w:val="27"/>
          <w:szCs w:val="27"/>
          <w:lang w:eastAsia="ru-RU"/>
        </w:rPr>
      </w:pPr>
      <w:r w:rsidRPr="00963447">
        <w:rPr>
          <w:rFonts w:eastAsia="Times New Roman"/>
          <w:sz w:val="27"/>
          <w:szCs w:val="27"/>
          <w:lang w:eastAsia="ru-RU"/>
        </w:rPr>
        <w:t xml:space="preserve">          В соответствии с Федеральным законом № 131-ФЗ от 06 октября 2003 года «Об общих принципах организации местного самоуправления в Российской Федерации» и Устава муниципального образования Поспелихинский Центральный сельсовет, Поспелихинский Центральный сельский Совет депутатов РЕШИЛ:</w:t>
      </w:r>
    </w:p>
    <w:p w:rsidR="00963447" w:rsidRPr="00963447" w:rsidRDefault="00963447" w:rsidP="00963447">
      <w:pPr>
        <w:spacing w:after="0" w:line="240" w:lineRule="auto"/>
        <w:ind w:firstLine="708"/>
        <w:jc w:val="both"/>
        <w:rPr>
          <w:rFonts w:eastAsia="Times New Roman"/>
          <w:sz w:val="27"/>
          <w:szCs w:val="27"/>
          <w:lang w:eastAsia="ru-RU"/>
        </w:rPr>
      </w:pPr>
      <w:r w:rsidRPr="00963447">
        <w:rPr>
          <w:rFonts w:eastAsia="Times New Roman"/>
          <w:sz w:val="27"/>
          <w:szCs w:val="27"/>
          <w:lang w:eastAsia="ru-RU"/>
        </w:rPr>
        <w:t xml:space="preserve">1. Передать в муниципальную собственность муниципального образования Поспелихинский район Алтайского края </w:t>
      </w:r>
      <w:r w:rsidR="00F11873" w:rsidRPr="00963447">
        <w:rPr>
          <w:rFonts w:eastAsia="Times New Roman"/>
          <w:sz w:val="27"/>
          <w:szCs w:val="27"/>
          <w:lang w:eastAsia="ru-RU"/>
        </w:rPr>
        <w:t>многофункциональн</w:t>
      </w:r>
      <w:r w:rsidR="00F11873">
        <w:rPr>
          <w:rFonts w:eastAsia="Times New Roman"/>
          <w:sz w:val="27"/>
          <w:szCs w:val="27"/>
          <w:lang w:eastAsia="ru-RU"/>
        </w:rPr>
        <w:t>ую</w:t>
      </w:r>
      <w:r w:rsidRPr="00963447">
        <w:rPr>
          <w:rFonts w:eastAsia="Times New Roman"/>
          <w:sz w:val="27"/>
          <w:szCs w:val="27"/>
          <w:lang w:eastAsia="ru-RU"/>
        </w:rPr>
        <w:t xml:space="preserve">  </w:t>
      </w:r>
      <w:r w:rsidR="00F11873" w:rsidRPr="00963447">
        <w:rPr>
          <w:rFonts w:eastAsia="Times New Roman"/>
          <w:sz w:val="27"/>
          <w:szCs w:val="27"/>
          <w:lang w:eastAsia="ru-RU"/>
        </w:rPr>
        <w:t>спортивн</w:t>
      </w:r>
      <w:r w:rsidR="00F11873">
        <w:rPr>
          <w:rFonts w:eastAsia="Times New Roman"/>
          <w:sz w:val="27"/>
          <w:szCs w:val="27"/>
          <w:lang w:eastAsia="ru-RU"/>
        </w:rPr>
        <w:t>ую</w:t>
      </w:r>
      <w:r w:rsidRPr="00963447">
        <w:rPr>
          <w:rFonts w:eastAsia="Times New Roman"/>
          <w:sz w:val="27"/>
          <w:szCs w:val="27"/>
          <w:lang w:eastAsia="ru-RU"/>
        </w:rPr>
        <w:t xml:space="preserve">  площадк</w:t>
      </w:r>
      <w:r w:rsidR="00F11873">
        <w:rPr>
          <w:rFonts w:eastAsia="Times New Roman"/>
          <w:sz w:val="27"/>
          <w:szCs w:val="27"/>
          <w:lang w:eastAsia="ru-RU"/>
        </w:rPr>
        <w:t>у</w:t>
      </w:r>
      <w:r w:rsidRPr="00963447">
        <w:rPr>
          <w:rFonts w:eastAsia="Times New Roman"/>
          <w:sz w:val="27"/>
          <w:szCs w:val="27"/>
          <w:lang w:eastAsia="ru-RU"/>
        </w:rPr>
        <w:t>, земельн</w:t>
      </w:r>
      <w:r w:rsidR="00F11873">
        <w:rPr>
          <w:rFonts w:eastAsia="Times New Roman"/>
          <w:sz w:val="27"/>
          <w:szCs w:val="27"/>
          <w:lang w:eastAsia="ru-RU"/>
        </w:rPr>
        <w:t>ый</w:t>
      </w:r>
      <w:r w:rsidRPr="00963447">
        <w:rPr>
          <w:rFonts w:eastAsia="Times New Roman"/>
          <w:sz w:val="27"/>
          <w:szCs w:val="27"/>
          <w:lang w:eastAsia="ru-RU"/>
        </w:rPr>
        <w:t xml:space="preserve"> участ</w:t>
      </w:r>
      <w:r w:rsidR="00F11873">
        <w:rPr>
          <w:rFonts w:eastAsia="Times New Roman"/>
          <w:sz w:val="27"/>
          <w:szCs w:val="27"/>
          <w:lang w:eastAsia="ru-RU"/>
        </w:rPr>
        <w:t>ок</w:t>
      </w:r>
      <w:r w:rsidRPr="00963447">
        <w:rPr>
          <w:rFonts w:eastAsia="Times New Roman"/>
          <w:sz w:val="27"/>
          <w:szCs w:val="27"/>
          <w:lang w:eastAsia="ru-RU"/>
        </w:rPr>
        <w:t>, оборудования   расположенны</w:t>
      </w:r>
      <w:r w:rsidR="00F11873">
        <w:rPr>
          <w:rFonts w:eastAsia="Times New Roman"/>
          <w:sz w:val="27"/>
          <w:szCs w:val="27"/>
          <w:lang w:eastAsia="ru-RU"/>
        </w:rPr>
        <w:t>е</w:t>
      </w:r>
      <w:bookmarkStart w:id="1" w:name="_GoBack"/>
      <w:bookmarkEnd w:id="1"/>
      <w:r w:rsidRPr="00963447">
        <w:rPr>
          <w:rFonts w:eastAsia="Times New Roman"/>
          <w:sz w:val="27"/>
          <w:szCs w:val="27"/>
          <w:lang w:eastAsia="ru-RU"/>
        </w:rPr>
        <w:t xml:space="preserve">  по адресу: </w:t>
      </w:r>
      <w:proofErr w:type="gramStart"/>
      <w:r w:rsidRPr="00963447">
        <w:rPr>
          <w:rFonts w:eastAsia="Times New Roman"/>
          <w:sz w:val="27"/>
          <w:szCs w:val="27"/>
          <w:lang w:eastAsia="ru-RU"/>
        </w:rPr>
        <w:t>с</w:t>
      </w:r>
      <w:proofErr w:type="gramEnd"/>
      <w:r w:rsidRPr="00963447">
        <w:rPr>
          <w:rFonts w:eastAsia="Times New Roman"/>
          <w:sz w:val="27"/>
          <w:szCs w:val="27"/>
          <w:lang w:eastAsia="ru-RU"/>
        </w:rPr>
        <w:t xml:space="preserve">. </w:t>
      </w:r>
      <w:proofErr w:type="gramStart"/>
      <w:r w:rsidRPr="00963447">
        <w:rPr>
          <w:rFonts w:eastAsia="Times New Roman"/>
          <w:sz w:val="27"/>
          <w:szCs w:val="27"/>
          <w:lang w:eastAsia="ru-RU"/>
        </w:rPr>
        <w:t>Поспелиха</w:t>
      </w:r>
      <w:proofErr w:type="gramEnd"/>
      <w:r w:rsidRPr="00963447">
        <w:rPr>
          <w:rFonts w:eastAsia="Times New Roman"/>
          <w:sz w:val="27"/>
          <w:szCs w:val="27"/>
          <w:lang w:eastAsia="ru-RU"/>
        </w:rPr>
        <w:t>, ул. Социалистическая,2б (приложение №1).</w:t>
      </w:r>
    </w:p>
    <w:p w:rsidR="00963447" w:rsidRPr="00963447" w:rsidRDefault="00963447" w:rsidP="00963447">
      <w:pPr>
        <w:spacing w:after="0" w:line="240" w:lineRule="auto"/>
        <w:jc w:val="both"/>
        <w:rPr>
          <w:rFonts w:eastAsia="Times New Roman"/>
          <w:sz w:val="27"/>
          <w:szCs w:val="27"/>
          <w:lang w:eastAsia="ru-RU"/>
        </w:rPr>
      </w:pPr>
      <w:r w:rsidRPr="00963447">
        <w:rPr>
          <w:rFonts w:eastAsia="Times New Roman"/>
          <w:sz w:val="27"/>
          <w:szCs w:val="27"/>
          <w:lang w:eastAsia="ru-RU"/>
        </w:rPr>
        <w:t xml:space="preserve">         2. Администрации Поспелихинского Центрального сельсовета осуществить мероприятия по передаче вышеуказанной многофункциональной  спортивной  площадки, земельного участка, оборудования  из муниципальной собственности муниципального образования сельское поселение Поспелихинский Центральный сельсовет Поспелихинского района Алтайского края, передаваемой безвозмездно в муниципальную собственность муниципального образования Поспелихинский район Алтайского края.</w:t>
      </w:r>
    </w:p>
    <w:p w:rsidR="00963447" w:rsidRPr="00963447" w:rsidRDefault="00963447" w:rsidP="00963447">
      <w:pPr>
        <w:spacing w:after="0" w:line="240" w:lineRule="auto"/>
        <w:jc w:val="both"/>
        <w:rPr>
          <w:rFonts w:eastAsia="Times New Roman"/>
          <w:sz w:val="27"/>
          <w:szCs w:val="27"/>
          <w:lang w:eastAsia="ru-RU"/>
        </w:rPr>
      </w:pPr>
      <w:r w:rsidRPr="00963447">
        <w:rPr>
          <w:rFonts w:eastAsia="Times New Roman"/>
          <w:sz w:val="27"/>
          <w:szCs w:val="27"/>
          <w:lang w:eastAsia="ru-RU"/>
        </w:rPr>
        <w:t xml:space="preserve">         3. Контроль над исполнением настоящего решения возложить на постоянную комиссию по бюджету, налоговой и социальной политике (председатель – И.О. Бегунов).</w:t>
      </w:r>
    </w:p>
    <w:p w:rsidR="00963447" w:rsidRPr="00963447" w:rsidRDefault="00963447" w:rsidP="00963447">
      <w:pPr>
        <w:spacing w:after="0" w:line="240" w:lineRule="auto"/>
        <w:jc w:val="both"/>
        <w:rPr>
          <w:rFonts w:eastAsia="Times New Roman"/>
          <w:sz w:val="27"/>
          <w:szCs w:val="27"/>
          <w:lang w:eastAsia="ru-RU"/>
        </w:rPr>
      </w:pPr>
    </w:p>
    <w:p w:rsidR="00963447" w:rsidRPr="00963447" w:rsidRDefault="00963447" w:rsidP="00963447">
      <w:pPr>
        <w:spacing w:after="0" w:line="240" w:lineRule="auto"/>
        <w:jc w:val="both"/>
        <w:rPr>
          <w:rFonts w:eastAsia="Times New Roman"/>
          <w:sz w:val="27"/>
          <w:szCs w:val="27"/>
          <w:lang w:eastAsia="ru-RU"/>
        </w:rPr>
      </w:pPr>
      <w:r w:rsidRPr="00963447">
        <w:rPr>
          <w:rFonts w:eastAsia="Times New Roman"/>
          <w:sz w:val="27"/>
          <w:szCs w:val="27"/>
          <w:lang w:eastAsia="ru-RU"/>
        </w:rPr>
        <w:t>Глава сельсовета                                                                             В.В. Шишкин</w:t>
      </w:r>
    </w:p>
    <w:p w:rsidR="00963447" w:rsidRPr="00963447" w:rsidRDefault="00963447" w:rsidP="00963447">
      <w:pPr>
        <w:spacing w:after="0" w:line="240" w:lineRule="auto"/>
        <w:rPr>
          <w:rFonts w:eastAsia="Times New Roman"/>
          <w:sz w:val="24"/>
          <w:szCs w:val="24"/>
          <w:lang w:eastAsia="ru-RU"/>
        </w:rPr>
      </w:pPr>
    </w:p>
    <w:p w:rsidR="00963447" w:rsidRDefault="00963447" w:rsidP="00963447">
      <w:pPr>
        <w:spacing w:after="0" w:line="240" w:lineRule="auto"/>
        <w:ind w:left="5529" w:right="125"/>
        <w:jc w:val="both"/>
        <w:rPr>
          <w:rFonts w:eastAsia="Times New Roman"/>
          <w:sz w:val="28"/>
          <w:szCs w:val="28"/>
          <w:lang w:eastAsia="ru-RU"/>
        </w:rPr>
      </w:pPr>
      <w:r>
        <w:rPr>
          <w:rFonts w:eastAsia="Times New Roman"/>
          <w:sz w:val="28"/>
          <w:szCs w:val="28"/>
          <w:lang w:eastAsia="ru-RU"/>
        </w:rPr>
        <w:t xml:space="preserve">               </w:t>
      </w:r>
    </w:p>
    <w:p w:rsidR="00963447" w:rsidRPr="00963447" w:rsidRDefault="00963447" w:rsidP="00963447">
      <w:pPr>
        <w:spacing w:after="0" w:line="240" w:lineRule="auto"/>
        <w:ind w:left="5529" w:right="125"/>
        <w:jc w:val="both"/>
        <w:rPr>
          <w:rFonts w:eastAsia="Times New Roman"/>
          <w:sz w:val="27"/>
          <w:szCs w:val="27"/>
          <w:lang w:eastAsia="ru-RU"/>
        </w:rPr>
      </w:pPr>
      <w:r>
        <w:rPr>
          <w:rFonts w:eastAsia="Times New Roman"/>
          <w:sz w:val="28"/>
          <w:szCs w:val="28"/>
          <w:lang w:eastAsia="ru-RU"/>
        </w:rPr>
        <w:lastRenderedPageBreak/>
        <w:t xml:space="preserve">            </w:t>
      </w:r>
      <w:r w:rsidRPr="00963447">
        <w:rPr>
          <w:rFonts w:eastAsia="Times New Roman"/>
          <w:sz w:val="27"/>
          <w:szCs w:val="27"/>
          <w:lang w:eastAsia="ru-RU"/>
        </w:rPr>
        <w:t>Приложение №1</w:t>
      </w:r>
    </w:p>
    <w:p w:rsidR="00963447" w:rsidRPr="00963447" w:rsidRDefault="00963447" w:rsidP="00963447">
      <w:pPr>
        <w:spacing w:after="0" w:line="240" w:lineRule="auto"/>
        <w:ind w:left="6372" w:right="125"/>
        <w:jc w:val="both"/>
        <w:rPr>
          <w:rFonts w:eastAsia="Times New Roman"/>
          <w:sz w:val="27"/>
          <w:szCs w:val="27"/>
          <w:lang w:eastAsia="ru-RU"/>
        </w:rPr>
      </w:pPr>
      <w:r w:rsidRPr="00963447">
        <w:rPr>
          <w:rFonts w:eastAsia="Times New Roman"/>
          <w:sz w:val="27"/>
          <w:szCs w:val="27"/>
          <w:lang w:eastAsia="ru-RU"/>
        </w:rPr>
        <w:t xml:space="preserve">к решению № 6          </w:t>
      </w:r>
    </w:p>
    <w:p w:rsidR="00963447" w:rsidRPr="00963447" w:rsidRDefault="00963447" w:rsidP="00963447">
      <w:pPr>
        <w:spacing w:after="0" w:line="240" w:lineRule="auto"/>
        <w:ind w:left="6372" w:right="125"/>
        <w:jc w:val="both"/>
        <w:rPr>
          <w:rFonts w:eastAsia="Times New Roman"/>
          <w:sz w:val="27"/>
          <w:szCs w:val="27"/>
          <w:lang w:eastAsia="ru-RU"/>
        </w:rPr>
      </w:pPr>
      <w:r w:rsidRPr="00963447">
        <w:rPr>
          <w:rFonts w:eastAsia="Times New Roman"/>
          <w:sz w:val="27"/>
          <w:szCs w:val="27"/>
          <w:lang w:eastAsia="ru-RU"/>
        </w:rPr>
        <w:t xml:space="preserve">   от 20.03.2025</w:t>
      </w:r>
    </w:p>
    <w:p w:rsidR="00963447" w:rsidRPr="00963447" w:rsidRDefault="00963447" w:rsidP="00963447">
      <w:pPr>
        <w:spacing w:after="0" w:line="240" w:lineRule="auto"/>
        <w:rPr>
          <w:rFonts w:eastAsia="Times New Roman"/>
          <w:sz w:val="24"/>
          <w:szCs w:val="24"/>
          <w:lang w:eastAsia="ru-RU"/>
        </w:rPr>
      </w:pPr>
    </w:p>
    <w:tbl>
      <w:tblPr>
        <w:tblW w:w="10065" w:type="dxa"/>
        <w:tblInd w:w="-318" w:type="dxa"/>
        <w:tblLayout w:type="fixed"/>
        <w:tblLook w:val="04A0" w:firstRow="1" w:lastRow="0" w:firstColumn="1" w:lastColumn="0" w:noHBand="0" w:noVBand="1"/>
      </w:tblPr>
      <w:tblGrid>
        <w:gridCol w:w="710"/>
        <w:gridCol w:w="487"/>
        <w:gridCol w:w="244"/>
        <w:gridCol w:w="244"/>
        <w:gridCol w:w="244"/>
        <w:gridCol w:w="244"/>
        <w:gridCol w:w="244"/>
        <w:gridCol w:w="1978"/>
        <w:gridCol w:w="1701"/>
        <w:gridCol w:w="1134"/>
        <w:gridCol w:w="1560"/>
        <w:gridCol w:w="1275"/>
      </w:tblGrid>
      <w:tr w:rsidR="00963447" w:rsidRPr="00963447" w:rsidTr="00963447">
        <w:trPr>
          <w:trHeight w:val="810"/>
        </w:trPr>
        <w:tc>
          <w:tcPr>
            <w:tcW w:w="710" w:type="dxa"/>
            <w:tcBorders>
              <w:top w:val="single" w:sz="4" w:space="0" w:color="auto"/>
              <w:left w:val="single" w:sz="4" w:space="0" w:color="auto"/>
              <w:bottom w:val="single" w:sz="4" w:space="0" w:color="auto"/>
              <w:right w:val="nil"/>
            </w:tcBorders>
            <w:shd w:val="clear" w:color="000000" w:fill="FFFFFF"/>
            <w:hideMark/>
          </w:tcPr>
          <w:p w:rsidR="00963447" w:rsidRPr="00963447" w:rsidRDefault="00963447" w:rsidP="00963447">
            <w:pPr>
              <w:spacing w:after="0" w:line="240" w:lineRule="auto"/>
              <w:rPr>
                <w:rFonts w:eastAsia="Times New Roman"/>
                <w:b/>
                <w:bCs/>
                <w:color w:val="003F2F"/>
                <w:sz w:val="20"/>
                <w:szCs w:val="20"/>
                <w:lang w:eastAsia="ru-RU"/>
              </w:rPr>
            </w:pPr>
            <w:r w:rsidRPr="00963447">
              <w:rPr>
                <w:rFonts w:eastAsia="Times New Roman"/>
                <w:b/>
                <w:bCs/>
                <w:color w:val="003F2F"/>
                <w:sz w:val="20"/>
                <w:szCs w:val="20"/>
                <w:lang w:eastAsia="ru-RU"/>
              </w:rPr>
              <w:t xml:space="preserve">№ </w:t>
            </w:r>
            <w:proofErr w:type="gramStart"/>
            <w:r w:rsidRPr="00963447">
              <w:rPr>
                <w:rFonts w:eastAsia="Times New Roman"/>
                <w:b/>
                <w:bCs/>
                <w:color w:val="003F2F"/>
                <w:sz w:val="20"/>
                <w:szCs w:val="20"/>
                <w:lang w:eastAsia="ru-RU"/>
              </w:rPr>
              <w:t>п</w:t>
            </w:r>
            <w:proofErr w:type="gramEnd"/>
            <w:r w:rsidRPr="00963447">
              <w:rPr>
                <w:rFonts w:eastAsia="Times New Roman"/>
                <w:b/>
                <w:bCs/>
                <w:color w:val="003F2F"/>
                <w:sz w:val="20"/>
                <w:szCs w:val="20"/>
                <w:lang w:eastAsia="ru-RU"/>
              </w:rPr>
              <w:t>/п</w:t>
            </w:r>
          </w:p>
        </w:tc>
        <w:tc>
          <w:tcPr>
            <w:tcW w:w="3685"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963447" w:rsidRPr="00963447" w:rsidRDefault="00963447" w:rsidP="00963447">
            <w:pPr>
              <w:spacing w:after="0" w:line="240" w:lineRule="auto"/>
              <w:jc w:val="center"/>
              <w:rPr>
                <w:rFonts w:eastAsia="Times New Roman"/>
                <w:b/>
                <w:bCs/>
                <w:sz w:val="20"/>
                <w:szCs w:val="20"/>
                <w:lang w:eastAsia="ru-RU"/>
              </w:rPr>
            </w:pPr>
            <w:r w:rsidRPr="00963447">
              <w:rPr>
                <w:rFonts w:eastAsia="Times New Roman"/>
                <w:b/>
                <w:bCs/>
                <w:sz w:val="20"/>
                <w:szCs w:val="20"/>
                <w:lang w:eastAsia="ru-RU"/>
              </w:rPr>
              <w:t>Основное средство</w:t>
            </w:r>
          </w:p>
        </w:tc>
        <w:tc>
          <w:tcPr>
            <w:tcW w:w="1701" w:type="dxa"/>
            <w:tcBorders>
              <w:top w:val="single" w:sz="4" w:space="0" w:color="auto"/>
              <w:left w:val="nil"/>
              <w:bottom w:val="single" w:sz="4" w:space="0" w:color="auto"/>
              <w:right w:val="single" w:sz="4" w:space="0" w:color="auto"/>
            </w:tcBorders>
            <w:shd w:val="clear" w:color="000000" w:fill="FFFFFF"/>
            <w:hideMark/>
          </w:tcPr>
          <w:p w:rsidR="00963447" w:rsidRPr="00963447" w:rsidRDefault="00963447" w:rsidP="00963447">
            <w:pPr>
              <w:spacing w:after="0" w:line="240" w:lineRule="auto"/>
              <w:rPr>
                <w:rFonts w:eastAsia="Times New Roman"/>
                <w:b/>
                <w:bCs/>
                <w:sz w:val="20"/>
                <w:szCs w:val="20"/>
                <w:lang w:eastAsia="ru-RU"/>
              </w:rPr>
            </w:pPr>
            <w:r w:rsidRPr="00963447">
              <w:rPr>
                <w:rFonts w:eastAsia="Times New Roman"/>
                <w:b/>
                <w:bCs/>
                <w:sz w:val="20"/>
                <w:szCs w:val="20"/>
                <w:lang w:eastAsia="ru-RU"/>
              </w:rPr>
              <w:t>Балансовая стоимость, руб.</w:t>
            </w:r>
          </w:p>
        </w:tc>
        <w:tc>
          <w:tcPr>
            <w:tcW w:w="1134" w:type="dxa"/>
            <w:tcBorders>
              <w:top w:val="single" w:sz="4" w:space="0" w:color="auto"/>
              <w:left w:val="nil"/>
              <w:bottom w:val="single" w:sz="4" w:space="0" w:color="auto"/>
              <w:right w:val="single" w:sz="4" w:space="0" w:color="auto"/>
            </w:tcBorders>
            <w:shd w:val="clear" w:color="000000" w:fill="FFFFFF"/>
            <w:hideMark/>
          </w:tcPr>
          <w:p w:rsidR="00963447" w:rsidRPr="00963447" w:rsidRDefault="00963447" w:rsidP="00963447">
            <w:pPr>
              <w:spacing w:after="0" w:line="240" w:lineRule="auto"/>
              <w:rPr>
                <w:rFonts w:eastAsia="Times New Roman"/>
                <w:b/>
                <w:bCs/>
                <w:sz w:val="20"/>
                <w:szCs w:val="20"/>
                <w:lang w:eastAsia="ru-RU"/>
              </w:rPr>
            </w:pPr>
            <w:r w:rsidRPr="00963447">
              <w:rPr>
                <w:rFonts w:eastAsia="Times New Roman"/>
                <w:b/>
                <w:bCs/>
                <w:sz w:val="20"/>
                <w:szCs w:val="20"/>
                <w:lang w:eastAsia="ru-RU"/>
              </w:rPr>
              <w:t>Количество, шт.</w:t>
            </w:r>
          </w:p>
        </w:tc>
        <w:tc>
          <w:tcPr>
            <w:tcW w:w="1560" w:type="dxa"/>
            <w:tcBorders>
              <w:top w:val="single" w:sz="4" w:space="0" w:color="auto"/>
              <w:left w:val="nil"/>
              <w:bottom w:val="single" w:sz="4" w:space="0" w:color="auto"/>
              <w:right w:val="single" w:sz="4" w:space="0" w:color="auto"/>
            </w:tcBorders>
            <w:shd w:val="clear" w:color="000000" w:fill="FFFFFF"/>
            <w:hideMark/>
          </w:tcPr>
          <w:p w:rsidR="00963447" w:rsidRPr="00963447" w:rsidRDefault="00963447" w:rsidP="00963447">
            <w:pPr>
              <w:spacing w:after="0" w:line="240" w:lineRule="auto"/>
              <w:rPr>
                <w:rFonts w:eastAsia="Times New Roman"/>
                <w:b/>
                <w:bCs/>
                <w:sz w:val="20"/>
                <w:szCs w:val="20"/>
                <w:lang w:eastAsia="ru-RU"/>
              </w:rPr>
            </w:pPr>
            <w:r w:rsidRPr="00963447">
              <w:rPr>
                <w:rFonts w:eastAsia="Times New Roman"/>
                <w:b/>
                <w:bCs/>
                <w:sz w:val="20"/>
                <w:szCs w:val="20"/>
                <w:lang w:eastAsia="ru-RU"/>
              </w:rPr>
              <w:t>Сумма амортизации, руб.</w:t>
            </w:r>
          </w:p>
        </w:tc>
        <w:tc>
          <w:tcPr>
            <w:tcW w:w="1275" w:type="dxa"/>
            <w:tcBorders>
              <w:top w:val="single" w:sz="4" w:space="0" w:color="auto"/>
              <w:left w:val="nil"/>
              <w:bottom w:val="single" w:sz="4" w:space="0" w:color="auto"/>
              <w:right w:val="single" w:sz="4" w:space="0" w:color="auto"/>
            </w:tcBorders>
            <w:shd w:val="clear" w:color="000000" w:fill="FFFFFF"/>
            <w:hideMark/>
          </w:tcPr>
          <w:p w:rsidR="00963447" w:rsidRPr="00963447" w:rsidRDefault="00963447" w:rsidP="00963447">
            <w:pPr>
              <w:spacing w:after="0" w:line="240" w:lineRule="auto"/>
              <w:rPr>
                <w:rFonts w:eastAsia="Times New Roman"/>
                <w:b/>
                <w:bCs/>
                <w:sz w:val="20"/>
                <w:szCs w:val="20"/>
                <w:lang w:eastAsia="ru-RU"/>
              </w:rPr>
            </w:pPr>
            <w:r w:rsidRPr="00963447">
              <w:rPr>
                <w:rFonts w:eastAsia="Times New Roman"/>
                <w:b/>
                <w:bCs/>
                <w:sz w:val="20"/>
                <w:szCs w:val="20"/>
                <w:lang w:eastAsia="ru-RU"/>
              </w:rPr>
              <w:t>Остаточная стоимость, руб.</w:t>
            </w:r>
          </w:p>
        </w:tc>
      </w:tr>
      <w:tr w:rsidR="00963447" w:rsidRPr="00963447" w:rsidTr="00963447">
        <w:trPr>
          <w:trHeight w:val="5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1</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Многофункциональная спортивная площадка</w:t>
            </w:r>
            <w:r w:rsidR="004E0A1F">
              <w:rPr>
                <w:rFonts w:eastAsia="Times New Roman"/>
                <w:sz w:val="20"/>
                <w:szCs w:val="20"/>
                <w:lang w:eastAsia="ru-RU"/>
              </w:rPr>
              <w:t xml:space="preserve"> (покрытие)</w:t>
            </w:r>
            <w:r w:rsidRPr="00963447">
              <w:rPr>
                <w:rFonts w:eastAsia="Times New Roman"/>
                <w:sz w:val="20"/>
                <w:szCs w:val="20"/>
                <w:lang w:eastAsia="ru-RU"/>
              </w:rPr>
              <w:t xml:space="preserve">, расположенная по адресу: </w:t>
            </w:r>
          </w:p>
          <w:p w:rsidR="00963447" w:rsidRPr="00963447" w:rsidRDefault="00963447" w:rsidP="00963447">
            <w:pPr>
              <w:spacing w:after="0" w:line="240" w:lineRule="auto"/>
              <w:rPr>
                <w:rFonts w:eastAsia="Times New Roman"/>
                <w:sz w:val="20"/>
                <w:szCs w:val="20"/>
                <w:lang w:eastAsia="ru-RU"/>
              </w:rPr>
            </w:pPr>
            <w:proofErr w:type="gramStart"/>
            <w:r w:rsidRPr="00963447">
              <w:rPr>
                <w:rFonts w:eastAsia="Times New Roman"/>
                <w:sz w:val="20"/>
                <w:szCs w:val="20"/>
                <w:lang w:eastAsia="ru-RU"/>
              </w:rPr>
              <w:t>с</w:t>
            </w:r>
            <w:proofErr w:type="gramEnd"/>
            <w:r w:rsidRPr="00963447">
              <w:rPr>
                <w:rFonts w:eastAsia="Times New Roman"/>
                <w:sz w:val="20"/>
                <w:szCs w:val="20"/>
                <w:lang w:eastAsia="ru-RU"/>
              </w:rPr>
              <w:t>. Поспелиха, ул. Социалистическая,2б</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4 191 167,00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4 191 167,00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5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2</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Земельный участок по адресу:</w:t>
            </w:r>
          </w:p>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 xml:space="preserve"> </w:t>
            </w:r>
            <w:proofErr w:type="gramStart"/>
            <w:r w:rsidRPr="00963447">
              <w:rPr>
                <w:rFonts w:eastAsia="Times New Roman"/>
                <w:sz w:val="20"/>
                <w:szCs w:val="20"/>
                <w:lang w:eastAsia="ru-RU"/>
              </w:rPr>
              <w:t>с</w:t>
            </w:r>
            <w:proofErr w:type="gramEnd"/>
            <w:r w:rsidRPr="00963447">
              <w:rPr>
                <w:rFonts w:eastAsia="Times New Roman"/>
                <w:sz w:val="20"/>
                <w:szCs w:val="20"/>
                <w:lang w:eastAsia="ru-RU"/>
              </w:rPr>
              <w:t xml:space="preserve">. </w:t>
            </w:r>
            <w:proofErr w:type="gramStart"/>
            <w:r w:rsidRPr="00963447">
              <w:rPr>
                <w:rFonts w:eastAsia="Times New Roman"/>
                <w:sz w:val="20"/>
                <w:szCs w:val="20"/>
                <w:lang w:eastAsia="ru-RU"/>
              </w:rPr>
              <w:t>Поспелиха</w:t>
            </w:r>
            <w:proofErr w:type="gramEnd"/>
            <w:r w:rsidRPr="00963447">
              <w:rPr>
                <w:rFonts w:eastAsia="Times New Roman"/>
                <w:sz w:val="20"/>
                <w:szCs w:val="20"/>
                <w:lang w:eastAsia="ru-RU"/>
              </w:rPr>
              <w:t xml:space="preserve">, ул. Социалистическая 2б, КН 22:35:010302:2480 </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996 378,81</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996 378,81</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3</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Зрительские трибуны на 18 посадочных мест</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126 083,70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99 115,79</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26 967,91</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4</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Зрительские трибуны на 18 посадочных мест</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126 083,70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99 115,79</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26 967,91</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5</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Судейская вышка с навесом</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30 430,32</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30 430,32</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6</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Цветочница</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27 557,53</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27 557,53</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7</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Цветочница</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27 557,53</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27 557,53</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8</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Цветочница</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27 557,53</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27 557,53</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9</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Судейская вышка с навесом</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30 430,32</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30 430,32</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10</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Стойка баскетбольная</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23 000,00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23 000,00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11</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Хоккейная коробка</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598 000,00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598 000,00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12</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Стойка баскетбольная</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23 000,00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23 000,00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13</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Щит баскетбольный</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15 000,00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15 000,00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14</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Щит баскетбольный</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15 000,00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15 000,00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15</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Стойки волейбольные</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25 000,00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25 000,00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16</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Ворота для мини-футбола, гандбола</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30 600,00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30 600,00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17</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Ворота для мини-футбола, гандбола</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30 600,00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30 600,00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18</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Ворота для хоккея с шайбой</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16 350,00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16 350,00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19</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Ворота для хоккея с шайбой</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16 350,00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16 350,00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20</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Скамейка для запасных игроков и судей</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35 000,00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35 000,00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21</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Скамейка для запасных игроков и судей</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35 000,00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35 000,00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5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22</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Сетчатое ограждение хоккейной коробки, располагающееся на радиусах и за воротами</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300 000,00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300 000,00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23</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Универсальное спортивное табло. (Улица до -35С) Размер 2500*1700*60 мм</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232 350,00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232 350,00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24</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Металлическая урна с навесом</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6 862,78</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6 862,78</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25</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Металлическая урна с навесом</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6 862,78</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6 862,78</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26</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Металлическая урна с навесом</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6 862,78</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6 862,78</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27</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Металлическая урна с навесом</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6 862,78</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6 862,78</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28</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proofErr w:type="spellStart"/>
            <w:r w:rsidRPr="00963447">
              <w:rPr>
                <w:rFonts w:eastAsia="Times New Roman"/>
                <w:sz w:val="20"/>
                <w:szCs w:val="20"/>
                <w:lang w:eastAsia="ru-RU"/>
              </w:rPr>
              <w:t>Велопарковка</w:t>
            </w:r>
            <w:proofErr w:type="spellEnd"/>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9 256,79</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9 256,79</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29</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proofErr w:type="spellStart"/>
            <w:r w:rsidRPr="00963447">
              <w:rPr>
                <w:rFonts w:eastAsia="Times New Roman"/>
                <w:sz w:val="20"/>
                <w:szCs w:val="20"/>
                <w:lang w:eastAsia="ru-RU"/>
              </w:rPr>
              <w:t>Велопарковка</w:t>
            </w:r>
            <w:proofErr w:type="spellEnd"/>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9 256,79</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9 256,79</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30</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proofErr w:type="spellStart"/>
            <w:r w:rsidRPr="00963447">
              <w:rPr>
                <w:rFonts w:eastAsia="Times New Roman"/>
                <w:sz w:val="20"/>
                <w:szCs w:val="20"/>
                <w:lang w:eastAsia="ru-RU"/>
              </w:rPr>
              <w:t>Велопарковка</w:t>
            </w:r>
            <w:proofErr w:type="spellEnd"/>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9 256,79</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9 256,79</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31</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Металлическая урна с навесом</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6 862,78</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6 862,78</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32</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Сетка баскетбольная</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450,00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450,00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33</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Сетка баскетбольная</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450,00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450,00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34</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Сетка хоккей</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2 600,00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2 600,00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35</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Сетка волейбол</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4 267,65</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4 267,65</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36</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Кольцо баскетбольное</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1 800,00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1 800,00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37</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Кольцо баскетбольное</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1 800,00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1 800,00</w:t>
            </w:r>
          </w:p>
        </w:tc>
      </w:tr>
      <w:tr w:rsidR="00963447" w:rsidRPr="00963447" w:rsidTr="00963447">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63447" w:rsidRPr="00963447" w:rsidRDefault="00963447" w:rsidP="00963447">
            <w:pPr>
              <w:spacing w:after="0" w:line="240" w:lineRule="auto"/>
              <w:jc w:val="center"/>
              <w:rPr>
                <w:rFonts w:eastAsia="Times New Roman"/>
                <w:sz w:val="20"/>
                <w:szCs w:val="20"/>
                <w:lang w:eastAsia="ru-RU"/>
              </w:rPr>
            </w:pPr>
            <w:r w:rsidRPr="00963447">
              <w:rPr>
                <w:rFonts w:eastAsia="Times New Roman"/>
                <w:sz w:val="20"/>
                <w:szCs w:val="20"/>
                <w:lang w:eastAsia="ru-RU"/>
              </w:rPr>
              <w:t>38</w:t>
            </w:r>
          </w:p>
        </w:tc>
        <w:tc>
          <w:tcPr>
            <w:tcW w:w="3685" w:type="dxa"/>
            <w:gridSpan w:val="7"/>
            <w:tcBorders>
              <w:top w:val="single" w:sz="4" w:space="0" w:color="auto"/>
              <w:left w:val="nil"/>
              <w:bottom w:val="single" w:sz="4" w:space="0" w:color="auto"/>
              <w:right w:val="single" w:sz="4" w:space="0" w:color="auto"/>
            </w:tcBorders>
            <w:shd w:val="clear" w:color="auto" w:fill="auto"/>
            <w:hideMark/>
          </w:tcPr>
          <w:p w:rsidR="00963447" w:rsidRPr="00963447" w:rsidRDefault="00963447" w:rsidP="00963447">
            <w:pPr>
              <w:spacing w:after="0" w:line="240" w:lineRule="auto"/>
              <w:rPr>
                <w:rFonts w:eastAsia="Times New Roman"/>
                <w:sz w:val="20"/>
                <w:szCs w:val="20"/>
                <w:lang w:eastAsia="ru-RU"/>
              </w:rPr>
            </w:pPr>
            <w:r w:rsidRPr="00963447">
              <w:rPr>
                <w:rFonts w:eastAsia="Times New Roman"/>
                <w:sz w:val="20"/>
                <w:szCs w:val="20"/>
                <w:lang w:eastAsia="ru-RU"/>
              </w:rPr>
              <w:t>Сетка гандбол/мини-футбол</w:t>
            </w:r>
          </w:p>
        </w:tc>
        <w:tc>
          <w:tcPr>
            <w:tcW w:w="1701"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3 500,00</w:t>
            </w:r>
          </w:p>
        </w:tc>
        <w:tc>
          <w:tcPr>
            <w:tcW w:w="1134"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hideMark/>
          </w:tcPr>
          <w:p w:rsidR="00963447" w:rsidRPr="00963447" w:rsidRDefault="00963447" w:rsidP="00963447">
            <w:pPr>
              <w:spacing w:after="0" w:line="240" w:lineRule="auto"/>
              <w:jc w:val="right"/>
              <w:rPr>
                <w:rFonts w:eastAsia="Times New Roman"/>
                <w:sz w:val="20"/>
                <w:szCs w:val="20"/>
                <w:lang w:eastAsia="ru-RU"/>
              </w:rPr>
            </w:pPr>
            <w:r w:rsidRPr="00963447">
              <w:rPr>
                <w:rFonts w:eastAsia="Times New Roman"/>
                <w:sz w:val="20"/>
                <w:szCs w:val="20"/>
                <w:lang w:eastAsia="ru-RU"/>
              </w:rPr>
              <w:t>3 500,00</w:t>
            </w:r>
          </w:p>
        </w:tc>
      </w:tr>
      <w:tr w:rsidR="00963447" w:rsidRPr="00963447" w:rsidTr="00963447">
        <w:trPr>
          <w:trHeight w:val="255"/>
        </w:trPr>
        <w:tc>
          <w:tcPr>
            <w:tcW w:w="710" w:type="dxa"/>
            <w:tcBorders>
              <w:top w:val="nil"/>
              <w:left w:val="nil"/>
              <w:bottom w:val="nil"/>
              <w:right w:val="nil"/>
            </w:tcBorders>
            <w:shd w:val="clear" w:color="auto" w:fill="auto"/>
            <w:noWrap/>
            <w:vAlign w:val="bottom"/>
            <w:hideMark/>
          </w:tcPr>
          <w:p w:rsidR="00963447" w:rsidRPr="00963447" w:rsidRDefault="00963447" w:rsidP="00963447">
            <w:pPr>
              <w:spacing w:after="0" w:line="240" w:lineRule="auto"/>
              <w:rPr>
                <w:rFonts w:eastAsia="Times New Roman"/>
                <w:sz w:val="20"/>
                <w:szCs w:val="20"/>
                <w:lang w:eastAsia="ru-RU"/>
              </w:rPr>
            </w:pPr>
          </w:p>
        </w:tc>
        <w:tc>
          <w:tcPr>
            <w:tcW w:w="487" w:type="dxa"/>
            <w:tcBorders>
              <w:top w:val="nil"/>
              <w:left w:val="nil"/>
              <w:bottom w:val="nil"/>
              <w:right w:val="nil"/>
            </w:tcBorders>
            <w:shd w:val="clear" w:color="auto" w:fill="auto"/>
            <w:noWrap/>
            <w:vAlign w:val="bottom"/>
            <w:hideMark/>
          </w:tcPr>
          <w:p w:rsidR="00963447" w:rsidRPr="00963447" w:rsidRDefault="00963447" w:rsidP="00963447">
            <w:pPr>
              <w:spacing w:after="0" w:line="240" w:lineRule="auto"/>
              <w:rPr>
                <w:rFonts w:eastAsia="Times New Roman"/>
                <w:sz w:val="20"/>
                <w:szCs w:val="20"/>
                <w:lang w:eastAsia="ru-RU"/>
              </w:rPr>
            </w:pPr>
          </w:p>
        </w:tc>
        <w:tc>
          <w:tcPr>
            <w:tcW w:w="244" w:type="dxa"/>
            <w:tcBorders>
              <w:top w:val="nil"/>
              <w:left w:val="nil"/>
              <w:bottom w:val="nil"/>
              <w:right w:val="nil"/>
            </w:tcBorders>
            <w:shd w:val="clear" w:color="auto" w:fill="auto"/>
            <w:noWrap/>
            <w:vAlign w:val="bottom"/>
            <w:hideMark/>
          </w:tcPr>
          <w:p w:rsidR="00963447" w:rsidRPr="00963447" w:rsidRDefault="00963447" w:rsidP="00963447">
            <w:pPr>
              <w:spacing w:after="0" w:line="240" w:lineRule="auto"/>
              <w:rPr>
                <w:rFonts w:eastAsia="Times New Roman"/>
                <w:sz w:val="20"/>
                <w:szCs w:val="20"/>
                <w:lang w:eastAsia="ru-RU"/>
              </w:rPr>
            </w:pPr>
          </w:p>
        </w:tc>
        <w:tc>
          <w:tcPr>
            <w:tcW w:w="244" w:type="dxa"/>
            <w:tcBorders>
              <w:top w:val="nil"/>
              <w:left w:val="nil"/>
              <w:bottom w:val="nil"/>
              <w:right w:val="nil"/>
            </w:tcBorders>
            <w:shd w:val="clear" w:color="auto" w:fill="auto"/>
            <w:noWrap/>
            <w:vAlign w:val="bottom"/>
            <w:hideMark/>
          </w:tcPr>
          <w:p w:rsidR="00963447" w:rsidRPr="00963447" w:rsidRDefault="00963447" w:rsidP="00963447">
            <w:pPr>
              <w:spacing w:after="0" w:line="240" w:lineRule="auto"/>
              <w:rPr>
                <w:rFonts w:eastAsia="Times New Roman"/>
                <w:sz w:val="20"/>
                <w:szCs w:val="20"/>
                <w:lang w:eastAsia="ru-RU"/>
              </w:rPr>
            </w:pPr>
          </w:p>
        </w:tc>
        <w:tc>
          <w:tcPr>
            <w:tcW w:w="244" w:type="dxa"/>
            <w:tcBorders>
              <w:top w:val="nil"/>
              <w:left w:val="nil"/>
              <w:bottom w:val="nil"/>
              <w:right w:val="nil"/>
            </w:tcBorders>
            <w:shd w:val="clear" w:color="auto" w:fill="auto"/>
            <w:noWrap/>
            <w:vAlign w:val="bottom"/>
            <w:hideMark/>
          </w:tcPr>
          <w:p w:rsidR="00963447" w:rsidRPr="00963447" w:rsidRDefault="00963447" w:rsidP="00963447">
            <w:pPr>
              <w:spacing w:after="0" w:line="240" w:lineRule="auto"/>
              <w:rPr>
                <w:rFonts w:eastAsia="Times New Roman"/>
                <w:sz w:val="20"/>
                <w:szCs w:val="20"/>
                <w:lang w:eastAsia="ru-RU"/>
              </w:rPr>
            </w:pPr>
          </w:p>
        </w:tc>
        <w:tc>
          <w:tcPr>
            <w:tcW w:w="244" w:type="dxa"/>
            <w:tcBorders>
              <w:top w:val="nil"/>
              <w:left w:val="nil"/>
              <w:bottom w:val="nil"/>
              <w:right w:val="nil"/>
            </w:tcBorders>
            <w:shd w:val="clear" w:color="auto" w:fill="auto"/>
            <w:noWrap/>
            <w:vAlign w:val="bottom"/>
            <w:hideMark/>
          </w:tcPr>
          <w:p w:rsidR="00963447" w:rsidRPr="00963447" w:rsidRDefault="00963447" w:rsidP="00963447">
            <w:pPr>
              <w:spacing w:after="0" w:line="240" w:lineRule="auto"/>
              <w:rPr>
                <w:rFonts w:eastAsia="Times New Roman"/>
                <w:sz w:val="20"/>
                <w:szCs w:val="20"/>
                <w:lang w:eastAsia="ru-RU"/>
              </w:rPr>
            </w:pPr>
          </w:p>
        </w:tc>
        <w:tc>
          <w:tcPr>
            <w:tcW w:w="244" w:type="dxa"/>
            <w:tcBorders>
              <w:top w:val="nil"/>
              <w:left w:val="nil"/>
              <w:bottom w:val="nil"/>
              <w:right w:val="nil"/>
            </w:tcBorders>
            <w:shd w:val="clear" w:color="auto" w:fill="auto"/>
            <w:noWrap/>
            <w:vAlign w:val="bottom"/>
            <w:hideMark/>
          </w:tcPr>
          <w:p w:rsidR="00963447" w:rsidRPr="00963447" w:rsidRDefault="00963447" w:rsidP="00963447">
            <w:pPr>
              <w:spacing w:after="0" w:line="240" w:lineRule="auto"/>
              <w:rPr>
                <w:rFonts w:eastAsia="Times New Roman"/>
                <w:b/>
                <w:bCs/>
                <w:sz w:val="20"/>
                <w:szCs w:val="20"/>
                <w:lang w:eastAsia="ru-RU"/>
              </w:rPr>
            </w:pPr>
          </w:p>
        </w:tc>
        <w:tc>
          <w:tcPr>
            <w:tcW w:w="1978" w:type="dxa"/>
            <w:tcBorders>
              <w:top w:val="nil"/>
              <w:left w:val="nil"/>
              <w:bottom w:val="nil"/>
              <w:right w:val="nil"/>
            </w:tcBorders>
            <w:shd w:val="clear" w:color="auto" w:fill="auto"/>
            <w:noWrap/>
            <w:vAlign w:val="bottom"/>
            <w:hideMark/>
          </w:tcPr>
          <w:p w:rsidR="00963447" w:rsidRPr="00963447" w:rsidRDefault="00963447" w:rsidP="00963447">
            <w:pPr>
              <w:spacing w:after="0" w:line="240" w:lineRule="auto"/>
              <w:rPr>
                <w:rFonts w:eastAsia="Times New Roman"/>
                <w:b/>
                <w:bCs/>
                <w:sz w:val="20"/>
                <w:szCs w:val="20"/>
                <w:lang w:eastAsia="ru-RU"/>
              </w:rPr>
            </w:pPr>
            <w:r w:rsidRPr="00963447">
              <w:rPr>
                <w:rFonts w:eastAsia="Times New Roman"/>
                <w:b/>
                <w:bCs/>
                <w:sz w:val="20"/>
                <w:szCs w:val="20"/>
                <w:lang w:eastAsia="ru-RU"/>
              </w:rPr>
              <w:t>ИТОГО:</w:t>
            </w:r>
          </w:p>
        </w:tc>
        <w:tc>
          <w:tcPr>
            <w:tcW w:w="1701" w:type="dxa"/>
            <w:tcBorders>
              <w:top w:val="nil"/>
              <w:left w:val="nil"/>
              <w:bottom w:val="nil"/>
              <w:right w:val="nil"/>
            </w:tcBorders>
            <w:shd w:val="clear" w:color="auto" w:fill="auto"/>
            <w:noWrap/>
            <w:vAlign w:val="bottom"/>
            <w:hideMark/>
          </w:tcPr>
          <w:p w:rsidR="00963447" w:rsidRPr="00963447" w:rsidRDefault="00963447" w:rsidP="00963447">
            <w:pPr>
              <w:spacing w:after="0" w:line="240" w:lineRule="auto"/>
              <w:jc w:val="right"/>
              <w:rPr>
                <w:rFonts w:eastAsia="Times New Roman"/>
                <w:b/>
                <w:bCs/>
                <w:sz w:val="20"/>
                <w:szCs w:val="20"/>
                <w:lang w:eastAsia="ru-RU"/>
              </w:rPr>
            </w:pPr>
            <w:r w:rsidRPr="00963447">
              <w:rPr>
                <w:rFonts w:eastAsia="Times New Roman"/>
                <w:b/>
                <w:bCs/>
                <w:sz w:val="20"/>
                <w:szCs w:val="20"/>
                <w:lang w:eastAsia="ru-RU"/>
              </w:rPr>
              <w:t>7 055 448,36</w:t>
            </w:r>
          </w:p>
        </w:tc>
        <w:tc>
          <w:tcPr>
            <w:tcW w:w="1134" w:type="dxa"/>
            <w:tcBorders>
              <w:top w:val="nil"/>
              <w:left w:val="nil"/>
              <w:bottom w:val="nil"/>
              <w:right w:val="nil"/>
            </w:tcBorders>
            <w:shd w:val="clear" w:color="auto" w:fill="auto"/>
            <w:noWrap/>
            <w:vAlign w:val="bottom"/>
            <w:hideMark/>
          </w:tcPr>
          <w:p w:rsidR="00963447" w:rsidRPr="00963447" w:rsidRDefault="00963447" w:rsidP="00963447">
            <w:pPr>
              <w:spacing w:after="0" w:line="240" w:lineRule="auto"/>
              <w:jc w:val="right"/>
              <w:rPr>
                <w:rFonts w:eastAsia="Times New Roman"/>
                <w:b/>
                <w:bCs/>
                <w:sz w:val="20"/>
                <w:szCs w:val="20"/>
                <w:lang w:eastAsia="ru-RU"/>
              </w:rPr>
            </w:pPr>
            <w:r w:rsidRPr="00963447">
              <w:rPr>
                <w:rFonts w:eastAsia="Times New Roman"/>
                <w:b/>
                <w:bCs/>
                <w:sz w:val="20"/>
                <w:szCs w:val="20"/>
                <w:lang w:eastAsia="ru-RU"/>
              </w:rPr>
              <w:t>38</w:t>
            </w:r>
          </w:p>
        </w:tc>
        <w:tc>
          <w:tcPr>
            <w:tcW w:w="1560" w:type="dxa"/>
            <w:tcBorders>
              <w:top w:val="nil"/>
              <w:left w:val="nil"/>
              <w:bottom w:val="nil"/>
              <w:right w:val="nil"/>
            </w:tcBorders>
            <w:shd w:val="clear" w:color="auto" w:fill="auto"/>
            <w:noWrap/>
            <w:vAlign w:val="bottom"/>
            <w:hideMark/>
          </w:tcPr>
          <w:p w:rsidR="00963447" w:rsidRPr="00963447" w:rsidRDefault="00963447" w:rsidP="00963447">
            <w:pPr>
              <w:spacing w:after="0" w:line="240" w:lineRule="auto"/>
              <w:jc w:val="right"/>
              <w:rPr>
                <w:rFonts w:eastAsia="Times New Roman"/>
                <w:b/>
                <w:bCs/>
                <w:sz w:val="20"/>
                <w:szCs w:val="20"/>
                <w:lang w:eastAsia="ru-RU"/>
              </w:rPr>
            </w:pPr>
            <w:r w:rsidRPr="00963447">
              <w:rPr>
                <w:rFonts w:eastAsia="Times New Roman"/>
                <w:b/>
                <w:bCs/>
                <w:sz w:val="20"/>
                <w:szCs w:val="20"/>
                <w:lang w:eastAsia="ru-RU"/>
              </w:rPr>
              <w:t>5 928 181,80</w:t>
            </w:r>
          </w:p>
        </w:tc>
        <w:tc>
          <w:tcPr>
            <w:tcW w:w="1275" w:type="dxa"/>
            <w:tcBorders>
              <w:top w:val="nil"/>
              <w:left w:val="nil"/>
              <w:bottom w:val="nil"/>
              <w:right w:val="nil"/>
            </w:tcBorders>
            <w:shd w:val="clear" w:color="auto" w:fill="auto"/>
            <w:noWrap/>
            <w:vAlign w:val="bottom"/>
            <w:hideMark/>
          </w:tcPr>
          <w:p w:rsidR="00963447" w:rsidRPr="00963447" w:rsidRDefault="00963447" w:rsidP="00963447">
            <w:pPr>
              <w:spacing w:after="0" w:line="240" w:lineRule="auto"/>
              <w:jc w:val="right"/>
              <w:rPr>
                <w:rFonts w:eastAsia="Times New Roman"/>
                <w:b/>
                <w:bCs/>
                <w:sz w:val="20"/>
                <w:szCs w:val="20"/>
                <w:lang w:eastAsia="ru-RU"/>
              </w:rPr>
            </w:pPr>
            <w:r w:rsidRPr="00963447">
              <w:rPr>
                <w:rFonts w:eastAsia="Times New Roman"/>
                <w:b/>
                <w:bCs/>
                <w:sz w:val="20"/>
                <w:szCs w:val="20"/>
                <w:lang w:eastAsia="ru-RU"/>
              </w:rPr>
              <w:t>1 127 266,56</w:t>
            </w:r>
          </w:p>
        </w:tc>
      </w:tr>
    </w:tbl>
    <w:p w:rsidR="00963447" w:rsidRPr="00963447" w:rsidRDefault="00963447" w:rsidP="00963447">
      <w:pPr>
        <w:spacing w:after="0" w:line="240" w:lineRule="auto"/>
        <w:jc w:val="center"/>
        <w:rPr>
          <w:rFonts w:eastAsia="Times New Roman"/>
          <w:sz w:val="28"/>
          <w:szCs w:val="28"/>
          <w:lang w:eastAsia="ru-RU"/>
        </w:rPr>
      </w:pPr>
      <w:r w:rsidRPr="00963447">
        <w:rPr>
          <w:rFonts w:eastAsia="Times New Roman"/>
          <w:sz w:val="28"/>
          <w:szCs w:val="28"/>
          <w:lang w:eastAsia="ru-RU"/>
        </w:rPr>
        <w:lastRenderedPageBreak/>
        <w:t>Поспелихинский Центральный сельский Совет депутатов</w:t>
      </w:r>
    </w:p>
    <w:p w:rsidR="00963447" w:rsidRPr="00963447" w:rsidRDefault="00963447" w:rsidP="00963447">
      <w:pPr>
        <w:spacing w:after="0" w:line="240" w:lineRule="auto"/>
        <w:jc w:val="center"/>
        <w:rPr>
          <w:rFonts w:eastAsia="Times New Roman"/>
          <w:sz w:val="28"/>
          <w:szCs w:val="28"/>
          <w:lang w:eastAsia="ru-RU"/>
        </w:rPr>
      </w:pPr>
      <w:r w:rsidRPr="00963447">
        <w:rPr>
          <w:rFonts w:eastAsia="Times New Roman"/>
          <w:sz w:val="28"/>
          <w:szCs w:val="28"/>
          <w:lang w:eastAsia="ru-RU"/>
        </w:rPr>
        <w:t>Поспелихинского района Алтайского края</w:t>
      </w:r>
    </w:p>
    <w:p w:rsidR="00963447" w:rsidRPr="00963447" w:rsidRDefault="00963447" w:rsidP="00963447">
      <w:pPr>
        <w:spacing w:after="0" w:line="240" w:lineRule="auto"/>
        <w:ind w:left="-540"/>
        <w:jc w:val="center"/>
        <w:rPr>
          <w:rFonts w:eastAsia="Times New Roman"/>
          <w:bCs/>
          <w:sz w:val="28"/>
          <w:szCs w:val="28"/>
          <w:lang w:eastAsia="ru-RU"/>
        </w:rPr>
      </w:pPr>
    </w:p>
    <w:p w:rsidR="00963447" w:rsidRPr="00963447" w:rsidRDefault="00963447" w:rsidP="00963447">
      <w:pPr>
        <w:spacing w:after="0" w:line="240" w:lineRule="auto"/>
        <w:ind w:left="-540"/>
        <w:jc w:val="center"/>
        <w:rPr>
          <w:rFonts w:eastAsia="Times New Roman"/>
          <w:bCs/>
          <w:sz w:val="28"/>
          <w:szCs w:val="28"/>
          <w:lang w:eastAsia="ru-RU"/>
        </w:rPr>
      </w:pPr>
    </w:p>
    <w:p w:rsidR="00963447" w:rsidRPr="00963447" w:rsidRDefault="00963447" w:rsidP="00963447">
      <w:pPr>
        <w:keepNext/>
        <w:spacing w:after="0" w:line="240" w:lineRule="auto"/>
        <w:jc w:val="center"/>
        <w:outlineLvl w:val="0"/>
        <w:rPr>
          <w:rFonts w:eastAsia="Times New Roman"/>
          <w:bCs/>
          <w:sz w:val="28"/>
          <w:szCs w:val="28"/>
          <w:lang w:eastAsia="ru-RU"/>
        </w:rPr>
      </w:pPr>
      <w:r w:rsidRPr="00963447">
        <w:rPr>
          <w:rFonts w:eastAsia="Times New Roman"/>
          <w:bCs/>
          <w:sz w:val="28"/>
          <w:szCs w:val="28"/>
          <w:lang w:eastAsia="ru-RU"/>
        </w:rPr>
        <w:t>РЕШЕНИЕ</w:t>
      </w:r>
    </w:p>
    <w:p w:rsidR="00963447" w:rsidRPr="00963447" w:rsidRDefault="00963447" w:rsidP="00963447">
      <w:pPr>
        <w:spacing w:after="0" w:line="240" w:lineRule="auto"/>
        <w:rPr>
          <w:rFonts w:eastAsia="Times New Roman"/>
          <w:sz w:val="28"/>
          <w:szCs w:val="28"/>
          <w:lang w:eastAsia="ru-RU"/>
        </w:rPr>
      </w:pPr>
      <w:r w:rsidRPr="00963447">
        <w:rPr>
          <w:rFonts w:eastAsia="Times New Roman"/>
          <w:sz w:val="28"/>
          <w:szCs w:val="28"/>
          <w:lang w:eastAsia="ru-RU"/>
        </w:rPr>
        <w:t xml:space="preserve">20.03.2025 </w:t>
      </w:r>
      <w:r w:rsidRPr="00963447">
        <w:rPr>
          <w:rFonts w:eastAsia="Times New Roman"/>
          <w:sz w:val="28"/>
          <w:szCs w:val="28"/>
          <w:lang w:eastAsia="ru-RU"/>
        </w:rPr>
        <w:tab/>
      </w:r>
      <w:r w:rsidRPr="00963447">
        <w:rPr>
          <w:rFonts w:eastAsia="Times New Roman"/>
          <w:sz w:val="28"/>
          <w:szCs w:val="28"/>
          <w:lang w:eastAsia="ru-RU"/>
        </w:rPr>
        <w:tab/>
      </w:r>
      <w:r w:rsidRPr="00963447">
        <w:rPr>
          <w:rFonts w:eastAsia="Times New Roman"/>
          <w:sz w:val="28"/>
          <w:szCs w:val="28"/>
          <w:lang w:eastAsia="ru-RU"/>
        </w:rPr>
        <w:tab/>
      </w:r>
      <w:r w:rsidRPr="00963447">
        <w:rPr>
          <w:rFonts w:eastAsia="Times New Roman"/>
          <w:sz w:val="28"/>
          <w:szCs w:val="28"/>
          <w:lang w:eastAsia="ru-RU"/>
        </w:rPr>
        <w:tab/>
      </w:r>
      <w:r w:rsidRPr="00963447">
        <w:rPr>
          <w:rFonts w:eastAsia="Times New Roman"/>
          <w:sz w:val="28"/>
          <w:szCs w:val="28"/>
          <w:lang w:eastAsia="ru-RU"/>
        </w:rPr>
        <w:tab/>
      </w:r>
      <w:r w:rsidRPr="00963447">
        <w:rPr>
          <w:rFonts w:eastAsia="Times New Roman"/>
          <w:sz w:val="28"/>
          <w:szCs w:val="28"/>
          <w:lang w:eastAsia="ru-RU"/>
        </w:rPr>
        <w:tab/>
      </w:r>
      <w:r w:rsidRPr="00963447">
        <w:rPr>
          <w:rFonts w:eastAsia="Times New Roman"/>
          <w:sz w:val="28"/>
          <w:szCs w:val="28"/>
          <w:lang w:eastAsia="ru-RU"/>
        </w:rPr>
        <w:tab/>
      </w:r>
      <w:r w:rsidRPr="00963447">
        <w:rPr>
          <w:rFonts w:eastAsia="Times New Roman"/>
          <w:sz w:val="28"/>
          <w:szCs w:val="28"/>
          <w:lang w:eastAsia="ru-RU"/>
        </w:rPr>
        <w:tab/>
        <w:t xml:space="preserve">                                 № 7</w:t>
      </w:r>
    </w:p>
    <w:p w:rsidR="00963447" w:rsidRPr="00963447" w:rsidRDefault="00963447" w:rsidP="00963447">
      <w:pPr>
        <w:spacing w:after="0" w:line="240" w:lineRule="auto"/>
        <w:jc w:val="center"/>
        <w:rPr>
          <w:rFonts w:eastAsia="Times New Roman"/>
          <w:sz w:val="28"/>
          <w:szCs w:val="28"/>
          <w:lang w:eastAsia="ru-RU"/>
        </w:rPr>
      </w:pPr>
      <w:proofErr w:type="gramStart"/>
      <w:r w:rsidRPr="00963447">
        <w:rPr>
          <w:rFonts w:eastAsia="Times New Roman"/>
          <w:sz w:val="28"/>
          <w:szCs w:val="28"/>
          <w:lang w:eastAsia="ru-RU"/>
        </w:rPr>
        <w:t>с</w:t>
      </w:r>
      <w:proofErr w:type="gramEnd"/>
      <w:r w:rsidRPr="00963447">
        <w:rPr>
          <w:rFonts w:eastAsia="Times New Roman"/>
          <w:sz w:val="28"/>
          <w:szCs w:val="28"/>
          <w:lang w:eastAsia="ru-RU"/>
        </w:rPr>
        <w:t>. Поспелиха</w:t>
      </w:r>
    </w:p>
    <w:p w:rsidR="00963447" w:rsidRPr="00963447" w:rsidRDefault="00963447" w:rsidP="00963447">
      <w:pPr>
        <w:spacing w:after="0" w:line="240" w:lineRule="auto"/>
        <w:rPr>
          <w:rFonts w:eastAsia="Times New Roman"/>
          <w:sz w:val="28"/>
          <w:szCs w:val="28"/>
          <w:lang w:eastAsia="ru-RU"/>
        </w:rPr>
      </w:pPr>
    </w:p>
    <w:p w:rsidR="00963447" w:rsidRPr="00963447" w:rsidRDefault="00963447" w:rsidP="00963447">
      <w:pPr>
        <w:spacing w:after="0" w:line="240" w:lineRule="auto"/>
        <w:rPr>
          <w:rFonts w:eastAsia="Times New Roman"/>
          <w:sz w:val="28"/>
          <w:szCs w:val="28"/>
          <w:lang w:eastAsia="ru-RU"/>
        </w:rPr>
      </w:pPr>
    </w:p>
    <w:p w:rsidR="00963447" w:rsidRPr="00963447" w:rsidRDefault="00963447" w:rsidP="00963447">
      <w:pPr>
        <w:spacing w:after="0" w:line="240" w:lineRule="auto"/>
        <w:ind w:right="5705"/>
        <w:jc w:val="both"/>
        <w:rPr>
          <w:rFonts w:eastAsia="Times New Roman"/>
          <w:sz w:val="28"/>
          <w:szCs w:val="28"/>
          <w:lang w:eastAsia="ru-RU"/>
        </w:rPr>
      </w:pPr>
      <w:r w:rsidRPr="00963447">
        <w:rPr>
          <w:rFonts w:eastAsia="Times New Roman"/>
          <w:sz w:val="28"/>
          <w:szCs w:val="28"/>
          <w:lang w:eastAsia="ru-RU"/>
        </w:rPr>
        <w:t>Об утверждении порядка учета предложений по проекту Устава, проекту муниципального правового акта о внесении изменений и дополнений в Устав муниципального образования сельское поселение Поспелихинский Центральный сельсовет Поспелихинского района Алтайского края и участия граждан в его обсуждении</w:t>
      </w:r>
    </w:p>
    <w:p w:rsidR="00963447" w:rsidRPr="00963447" w:rsidRDefault="00963447" w:rsidP="00963447">
      <w:pPr>
        <w:spacing w:after="0" w:line="240" w:lineRule="auto"/>
        <w:rPr>
          <w:rFonts w:eastAsia="Times New Roman"/>
          <w:sz w:val="28"/>
          <w:szCs w:val="28"/>
          <w:lang w:eastAsia="ru-RU"/>
        </w:rPr>
      </w:pPr>
    </w:p>
    <w:p w:rsidR="00963447" w:rsidRPr="00963447" w:rsidRDefault="00963447" w:rsidP="00963447">
      <w:pPr>
        <w:jc w:val="both"/>
        <w:rPr>
          <w:rFonts w:eastAsia="Times New Roman"/>
          <w:sz w:val="28"/>
          <w:szCs w:val="28"/>
          <w:lang w:eastAsia="ru-RU"/>
        </w:rPr>
      </w:pPr>
      <w:r w:rsidRPr="00963447">
        <w:rPr>
          <w:rFonts w:eastAsia="Times New Roman"/>
          <w:sz w:val="28"/>
          <w:szCs w:val="28"/>
          <w:bdr w:val="none" w:sz="0" w:space="0" w:color="auto" w:frame="1"/>
          <w:lang w:eastAsia="ru-RU"/>
        </w:rPr>
        <w:t>    В соответствии с частью 4 статьи 44 </w:t>
      </w:r>
      <w:hyperlink r:id="rId6" w:anchor="7D20K3" w:history="1">
        <w:r w:rsidRPr="00963447">
          <w:rPr>
            <w:rFonts w:eastAsia="Times New Roman"/>
            <w:sz w:val="28"/>
            <w:szCs w:val="28"/>
            <w:bdr w:val="none" w:sz="0" w:space="0" w:color="auto" w:frame="1"/>
            <w:lang w:eastAsia="ru-RU"/>
          </w:rPr>
          <w:t>Федерального закона от 06.10.2003 N 131-ФЗ "Об общих принципах организации местного самоуправления в Российской Федерации"</w:t>
        </w:r>
      </w:hyperlink>
      <w:r w:rsidRPr="00963447">
        <w:rPr>
          <w:rFonts w:eastAsia="Times New Roman"/>
          <w:sz w:val="28"/>
          <w:szCs w:val="28"/>
          <w:bdr w:val="none" w:sz="0" w:space="0" w:color="auto" w:frame="1"/>
          <w:lang w:eastAsia="ru-RU"/>
        </w:rPr>
        <w:t xml:space="preserve">, на основании Устава муниципального образования сельского поселения Поспелихинский Центральный сельсовет Поспелихинского района Алтайского края, </w:t>
      </w:r>
      <w:r w:rsidRPr="00963447">
        <w:rPr>
          <w:rFonts w:eastAsia="Times New Roman"/>
          <w:sz w:val="28"/>
          <w:szCs w:val="28"/>
          <w:lang w:eastAsia="ru-RU"/>
        </w:rPr>
        <w:t>Поспелихинский Центральный сельский Совет депутатов РЕШИЛ:</w:t>
      </w:r>
    </w:p>
    <w:p w:rsidR="00963447" w:rsidRPr="00963447" w:rsidRDefault="00963447" w:rsidP="00963447">
      <w:pPr>
        <w:spacing w:after="0"/>
        <w:ind w:firstLine="567"/>
        <w:jc w:val="both"/>
        <w:rPr>
          <w:rFonts w:eastAsia="Times New Roman"/>
          <w:sz w:val="28"/>
          <w:szCs w:val="28"/>
          <w:lang w:eastAsia="ru-RU"/>
        </w:rPr>
      </w:pPr>
      <w:r w:rsidRPr="00963447">
        <w:rPr>
          <w:rFonts w:eastAsia="Times New Roman"/>
          <w:sz w:val="28"/>
          <w:szCs w:val="28"/>
          <w:bdr w:val="none" w:sz="0" w:space="0" w:color="auto" w:frame="1"/>
          <w:lang w:eastAsia="ru-RU"/>
        </w:rPr>
        <w:t>1. Утвердить Порядок учета предложений и участия граждан в обсуждении проекта Устава муниципального образования сельского поселения Поспелихинский Центральный сельсовет Поспелихинского района Алтайского края.</w:t>
      </w:r>
    </w:p>
    <w:p w:rsidR="00963447" w:rsidRPr="00963447" w:rsidRDefault="00963447" w:rsidP="0096344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963447">
        <w:rPr>
          <w:rFonts w:eastAsia="Times New Roman"/>
          <w:sz w:val="28"/>
          <w:szCs w:val="28"/>
          <w:bdr w:val="none" w:sz="0" w:space="0" w:color="auto" w:frame="1"/>
          <w:lang w:eastAsia="ru-RU"/>
        </w:rPr>
        <w:t>2.  Настоящее Решение вступает в силу со дня его подписания.</w:t>
      </w:r>
    </w:p>
    <w:p w:rsidR="00963447" w:rsidRPr="00963447" w:rsidRDefault="00963447" w:rsidP="0096344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963447">
        <w:rPr>
          <w:rFonts w:eastAsia="Times New Roman"/>
          <w:sz w:val="28"/>
          <w:szCs w:val="28"/>
          <w:bdr w:val="none" w:sz="0" w:space="0" w:color="auto" w:frame="1"/>
          <w:lang w:eastAsia="ru-RU"/>
        </w:rPr>
        <w:t xml:space="preserve">3. </w:t>
      </w:r>
      <w:proofErr w:type="gramStart"/>
      <w:r w:rsidRPr="00963447">
        <w:rPr>
          <w:rFonts w:eastAsia="Times New Roman"/>
          <w:sz w:val="28"/>
          <w:szCs w:val="28"/>
          <w:bdr w:val="none" w:sz="0" w:space="0" w:color="auto" w:frame="1"/>
          <w:lang w:eastAsia="ru-RU"/>
        </w:rPr>
        <w:t>Разместить</w:t>
      </w:r>
      <w:proofErr w:type="gramEnd"/>
      <w:r w:rsidRPr="00963447">
        <w:rPr>
          <w:rFonts w:eastAsia="Times New Roman"/>
          <w:sz w:val="28"/>
          <w:szCs w:val="28"/>
          <w:bdr w:val="none" w:sz="0" w:space="0" w:color="auto" w:frame="1"/>
          <w:lang w:eastAsia="ru-RU"/>
        </w:rPr>
        <w:t xml:space="preserve"> настоящее решение на </w:t>
      </w:r>
      <w:hyperlink r:id="rId7" w:history="1">
        <w:r w:rsidRPr="00963447">
          <w:rPr>
            <w:rFonts w:eastAsia="Times New Roman"/>
            <w:sz w:val="28"/>
            <w:szCs w:val="28"/>
            <w:bdr w:val="none" w:sz="0" w:space="0" w:color="auto" w:frame="1"/>
            <w:lang w:eastAsia="ru-RU"/>
          </w:rPr>
          <w:t>официальном сайте</w:t>
        </w:r>
      </w:hyperlink>
      <w:r w:rsidRPr="00963447">
        <w:rPr>
          <w:rFonts w:eastAsia="Times New Roman"/>
          <w:sz w:val="28"/>
          <w:szCs w:val="28"/>
          <w:bdr w:val="none" w:sz="0" w:space="0" w:color="auto" w:frame="1"/>
          <w:lang w:eastAsia="ru-RU"/>
        </w:rPr>
        <w:t> Администрации Поспелихинского Центрального сельсовета Поспелихинского района Алтайского края, опубликовать в Сборнике муниципальных правовых актов «Поспелихинского Центрального сельсовета Поспелихинского района Алтайского края».</w:t>
      </w:r>
    </w:p>
    <w:p w:rsidR="00963447" w:rsidRPr="00963447" w:rsidRDefault="00963447" w:rsidP="0096344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963447">
        <w:rPr>
          <w:rFonts w:eastAsia="Times New Roman"/>
          <w:sz w:val="28"/>
          <w:szCs w:val="28"/>
          <w:bdr w:val="none" w:sz="0" w:space="0" w:color="auto" w:frame="1"/>
          <w:lang w:eastAsia="ru-RU"/>
        </w:rPr>
        <w:t>4. Контроль исполнения настоящего решения оставляю за собой.</w:t>
      </w:r>
    </w:p>
    <w:p w:rsidR="00963447" w:rsidRPr="00963447" w:rsidRDefault="00963447" w:rsidP="00963447">
      <w:pPr>
        <w:spacing w:after="0" w:line="240" w:lineRule="auto"/>
        <w:jc w:val="both"/>
        <w:rPr>
          <w:rFonts w:eastAsia="Times New Roman"/>
          <w:sz w:val="28"/>
          <w:szCs w:val="28"/>
          <w:lang w:eastAsia="ru-RU"/>
        </w:rPr>
      </w:pPr>
    </w:p>
    <w:p w:rsidR="00963447" w:rsidRPr="00963447" w:rsidRDefault="00963447" w:rsidP="00963447">
      <w:pPr>
        <w:spacing w:after="0" w:line="240" w:lineRule="auto"/>
        <w:jc w:val="both"/>
        <w:rPr>
          <w:rFonts w:eastAsia="Times New Roman"/>
          <w:sz w:val="28"/>
          <w:szCs w:val="28"/>
          <w:lang w:eastAsia="ru-RU"/>
        </w:rPr>
      </w:pPr>
      <w:r w:rsidRPr="00963447">
        <w:rPr>
          <w:rFonts w:eastAsia="Times New Roman"/>
          <w:sz w:val="28"/>
          <w:szCs w:val="28"/>
          <w:lang w:eastAsia="ru-RU"/>
        </w:rPr>
        <w:t>Глава сельсовета</w:t>
      </w:r>
      <w:r w:rsidRPr="00963447">
        <w:rPr>
          <w:rFonts w:eastAsia="Times New Roman"/>
          <w:sz w:val="28"/>
          <w:szCs w:val="28"/>
          <w:lang w:eastAsia="ru-RU"/>
        </w:rPr>
        <w:tab/>
      </w:r>
      <w:r w:rsidRPr="00963447">
        <w:rPr>
          <w:rFonts w:eastAsia="Times New Roman"/>
          <w:sz w:val="28"/>
          <w:szCs w:val="28"/>
          <w:lang w:eastAsia="ru-RU"/>
        </w:rPr>
        <w:tab/>
      </w:r>
      <w:r w:rsidRPr="00963447">
        <w:rPr>
          <w:rFonts w:eastAsia="Times New Roman"/>
          <w:sz w:val="28"/>
          <w:szCs w:val="28"/>
          <w:lang w:eastAsia="ru-RU"/>
        </w:rPr>
        <w:tab/>
      </w:r>
      <w:r w:rsidRPr="00963447">
        <w:rPr>
          <w:rFonts w:eastAsia="Times New Roman"/>
          <w:sz w:val="28"/>
          <w:szCs w:val="28"/>
          <w:lang w:eastAsia="ru-RU"/>
        </w:rPr>
        <w:tab/>
      </w:r>
      <w:r w:rsidRPr="00963447">
        <w:rPr>
          <w:rFonts w:eastAsia="Times New Roman"/>
          <w:sz w:val="28"/>
          <w:szCs w:val="28"/>
          <w:lang w:eastAsia="ru-RU"/>
        </w:rPr>
        <w:tab/>
      </w:r>
      <w:r w:rsidRPr="00963447">
        <w:rPr>
          <w:rFonts w:eastAsia="Times New Roman"/>
          <w:sz w:val="28"/>
          <w:szCs w:val="28"/>
          <w:lang w:eastAsia="ru-RU"/>
        </w:rPr>
        <w:tab/>
      </w:r>
      <w:r w:rsidRPr="00963447">
        <w:rPr>
          <w:rFonts w:eastAsia="Times New Roman"/>
          <w:sz w:val="28"/>
          <w:szCs w:val="28"/>
          <w:lang w:eastAsia="ru-RU"/>
        </w:rPr>
        <w:tab/>
        <w:t xml:space="preserve">             В. В. Шишкин</w:t>
      </w:r>
    </w:p>
    <w:p w:rsidR="00963447" w:rsidRPr="00963447" w:rsidRDefault="00963447" w:rsidP="00963447">
      <w:pPr>
        <w:shd w:val="clear" w:color="auto" w:fill="FFFFFF"/>
        <w:spacing w:after="0" w:line="240" w:lineRule="auto"/>
        <w:ind w:left="709"/>
        <w:jc w:val="both"/>
        <w:textAlignment w:val="baseline"/>
        <w:rPr>
          <w:rFonts w:eastAsia="Times New Roman"/>
          <w:sz w:val="28"/>
          <w:szCs w:val="28"/>
          <w:bdr w:val="none" w:sz="0" w:space="0" w:color="auto" w:frame="1"/>
          <w:lang w:eastAsia="ru-RU"/>
        </w:rPr>
      </w:pPr>
    </w:p>
    <w:p w:rsidR="00963447" w:rsidRPr="00963447" w:rsidRDefault="00963447" w:rsidP="00963447">
      <w:pPr>
        <w:shd w:val="clear" w:color="auto" w:fill="FFFFFF"/>
        <w:spacing w:after="0" w:line="240" w:lineRule="auto"/>
        <w:ind w:left="709"/>
        <w:jc w:val="both"/>
        <w:textAlignment w:val="baseline"/>
        <w:rPr>
          <w:rFonts w:ascii="Arial" w:eastAsia="Times New Roman" w:hAnsi="Arial" w:cs="Arial"/>
          <w:sz w:val="18"/>
          <w:szCs w:val="18"/>
          <w:lang w:eastAsia="ru-RU"/>
        </w:rPr>
      </w:pPr>
    </w:p>
    <w:p w:rsidR="00963447" w:rsidRPr="00963447" w:rsidRDefault="00963447" w:rsidP="00963447">
      <w:pPr>
        <w:shd w:val="clear" w:color="auto" w:fill="FFFFFF"/>
        <w:spacing w:after="0" w:line="240" w:lineRule="auto"/>
        <w:jc w:val="right"/>
        <w:textAlignment w:val="baseline"/>
        <w:rPr>
          <w:rFonts w:ascii="Arial" w:eastAsia="Times New Roman" w:hAnsi="Arial" w:cs="Arial"/>
          <w:sz w:val="18"/>
          <w:szCs w:val="18"/>
          <w:lang w:eastAsia="ru-RU"/>
        </w:rPr>
      </w:pPr>
      <w:r w:rsidRPr="00963447">
        <w:rPr>
          <w:rFonts w:eastAsia="Times New Roman"/>
          <w:sz w:val="28"/>
          <w:szCs w:val="28"/>
          <w:bdr w:val="none" w:sz="0" w:space="0" w:color="auto" w:frame="1"/>
          <w:lang w:eastAsia="ru-RU"/>
        </w:rPr>
        <w:lastRenderedPageBreak/>
        <w:t>Утвержден</w:t>
      </w:r>
    </w:p>
    <w:p w:rsidR="00963447" w:rsidRPr="00963447" w:rsidRDefault="00963447" w:rsidP="00963447">
      <w:pPr>
        <w:shd w:val="clear" w:color="auto" w:fill="FFFFFF"/>
        <w:spacing w:after="0" w:line="240" w:lineRule="auto"/>
        <w:jc w:val="right"/>
        <w:textAlignment w:val="baseline"/>
        <w:rPr>
          <w:rFonts w:ascii="Arial" w:eastAsia="Times New Roman" w:hAnsi="Arial" w:cs="Arial"/>
          <w:sz w:val="18"/>
          <w:szCs w:val="18"/>
          <w:lang w:eastAsia="ru-RU"/>
        </w:rPr>
      </w:pPr>
      <w:r w:rsidRPr="00963447">
        <w:rPr>
          <w:rFonts w:eastAsia="Times New Roman"/>
          <w:sz w:val="28"/>
          <w:szCs w:val="28"/>
          <w:bdr w:val="none" w:sz="0" w:space="0" w:color="auto" w:frame="1"/>
          <w:lang w:eastAsia="ru-RU"/>
        </w:rPr>
        <w:t>Решением Совета депутатов</w:t>
      </w:r>
    </w:p>
    <w:p w:rsidR="00963447" w:rsidRPr="00963447" w:rsidRDefault="00963447" w:rsidP="00963447">
      <w:pPr>
        <w:shd w:val="clear" w:color="auto" w:fill="FFFFFF"/>
        <w:spacing w:after="0" w:line="240" w:lineRule="auto"/>
        <w:jc w:val="right"/>
        <w:textAlignment w:val="baseline"/>
        <w:rPr>
          <w:rFonts w:ascii="Arial" w:eastAsia="Times New Roman" w:hAnsi="Arial" w:cs="Arial"/>
          <w:sz w:val="18"/>
          <w:szCs w:val="18"/>
          <w:lang w:eastAsia="ru-RU"/>
        </w:rPr>
      </w:pPr>
      <w:r w:rsidRPr="00963447">
        <w:rPr>
          <w:rFonts w:eastAsia="Times New Roman"/>
          <w:sz w:val="28"/>
          <w:szCs w:val="28"/>
          <w:bdr w:val="none" w:sz="0" w:space="0" w:color="auto" w:frame="1"/>
          <w:lang w:eastAsia="ru-RU"/>
        </w:rPr>
        <w:t>от 20.03.2025 г. №  7</w:t>
      </w:r>
    </w:p>
    <w:p w:rsidR="00963447" w:rsidRPr="00963447" w:rsidRDefault="00963447" w:rsidP="00963447">
      <w:pPr>
        <w:shd w:val="clear" w:color="auto" w:fill="FFFFFF"/>
        <w:spacing w:after="0" w:line="240" w:lineRule="auto"/>
        <w:jc w:val="center"/>
        <w:textAlignment w:val="baseline"/>
        <w:rPr>
          <w:rFonts w:eastAsia="Times New Roman"/>
          <w:b/>
          <w:bCs/>
          <w:sz w:val="28"/>
          <w:szCs w:val="28"/>
          <w:bdr w:val="none" w:sz="0" w:space="0" w:color="auto" w:frame="1"/>
          <w:lang w:eastAsia="ru-RU"/>
        </w:rPr>
      </w:pPr>
      <w:r w:rsidRPr="00963447">
        <w:rPr>
          <w:rFonts w:eastAsia="Times New Roman"/>
          <w:b/>
          <w:bCs/>
          <w:sz w:val="28"/>
          <w:szCs w:val="28"/>
          <w:bdr w:val="none" w:sz="0" w:space="0" w:color="auto" w:frame="1"/>
          <w:lang w:eastAsia="ru-RU"/>
        </w:rPr>
        <w:t>Порядок учета предложений и участия граждан в обсуждении проекта Устава</w:t>
      </w:r>
      <w:r w:rsidRPr="00963447">
        <w:rPr>
          <w:rFonts w:eastAsia="Times New Roman"/>
          <w:sz w:val="28"/>
          <w:szCs w:val="28"/>
          <w:bdr w:val="none" w:sz="0" w:space="0" w:color="auto" w:frame="1"/>
          <w:lang w:eastAsia="ru-RU"/>
        </w:rPr>
        <w:t> </w:t>
      </w:r>
      <w:r w:rsidRPr="00963447">
        <w:rPr>
          <w:rFonts w:eastAsia="Times New Roman"/>
          <w:b/>
          <w:bCs/>
          <w:sz w:val="28"/>
          <w:szCs w:val="28"/>
          <w:bdr w:val="none" w:sz="0" w:space="0" w:color="auto" w:frame="1"/>
          <w:lang w:eastAsia="ru-RU"/>
        </w:rPr>
        <w:t>и нормативного правового акта</w:t>
      </w:r>
      <w:r w:rsidRPr="00963447">
        <w:rPr>
          <w:rFonts w:eastAsia="Times New Roman"/>
          <w:sz w:val="28"/>
          <w:szCs w:val="28"/>
          <w:bdr w:val="none" w:sz="0" w:space="0" w:color="auto" w:frame="1"/>
          <w:lang w:eastAsia="ru-RU"/>
        </w:rPr>
        <w:t> </w:t>
      </w:r>
      <w:r w:rsidRPr="00963447">
        <w:rPr>
          <w:rFonts w:eastAsia="Times New Roman"/>
          <w:b/>
          <w:bCs/>
          <w:sz w:val="28"/>
          <w:szCs w:val="28"/>
          <w:bdr w:val="none" w:sz="0" w:space="0" w:color="auto" w:frame="1"/>
          <w:lang w:eastAsia="ru-RU"/>
        </w:rPr>
        <w:t>о внесении изменений в Устав муниципального образования сельское поселение Поспелихинский Центральный сельсовет Поспелихинского района Алтайского края и участия граждан в его обсуждении</w:t>
      </w:r>
    </w:p>
    <w:p w:rsidR="00963447" w:rsidRPr="00963447" w:rsidRDefault="00963447" w:rsidP="00963447">
      <w:pPr>
        <w:shd w:val="clear" w:color="auto" w:fill="FFFFFF"/>
        <w:spacing w:after="0" w:line="240" w:lineRule="auto"/>
        <w:jc w:val="center"/>
        <w:textAlignment w:val="baseline"/>
        <w:rPr>
          <w:rFonts w:eastAsia="Times New Roman"/>
          <w:b/>
          <w:bCs/>
          <w:sz w:val="28"/>
          <w:szCs w:val="28"/>
          <w:bdr w:val="none" w:sz="0" w:space="0" w:color="auto" w:frame="1"/>
          <w:lang w:eastAsia="ru-RU"/>
        </w:rPr>
      </w:pPr>
    </w:p>
    <w:p w:rsidR="00963447" w:rsidRPr="00963447" w:rsidRDefault="00963447" w:rsidP="00963447">
      <w:pPr>
        <w:shd w:val="clear" w:color="auto" w:fill="FFFFFF"/>
        <w:spacing w:after="0" w:line="240" w:lineRule="auto"/>
        <w:jc w:val="center"/>
        <w:textAlignment w:val="baseline"/>
        <w:rPr>
          <w:rFonts w:ascii="Arial" w:eastAsia="Times New Roman" w:hAnsi="Arial" w:cs="Arial"/>
          <w:sz w:val="18"/>
          <w:szCs w:val="18"/>
          <w:lang w:eastAsia="ru-RU"/>
        </w:rPr>
      </w:pPr>
      <w:r w:rsidRPr="00963447">
        <w:rPr>
          <w:rFonts w:eastAsia="Times New Roman"/>
          <w:sz w:val="28"/>
          <w:szCs w:val="28"/>
          <w:bdr w:val="none" w:sz="0" w:space="0" w:color="auto" w:frame="1"/>
          <w:lang w:eastAsia="ru-RU"/>
        </w:rPr>
        <w:t>Общие положения</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heme="minorHAnsi" w:cstheme="minorBidi"/>
        </w:rPr>
        <w:t xml:space="preserve"> </w:t>
      </w:r>
      <w:r w:rsidRPr="00963447">
        <w:rPr>
          <w:rFonts w:eastAsia="Times New Roman"/>
          <w:sz w:val="28"/>
          <w:szCs w:val="28"/>
          <w:bdr w:val="none" w:sz="0" w:space="0" w:color="auto" w:frame="1"/>
          <w:lang w:eastAsia="ru-RU"/>
        </w:rPr>
        <w:t xml:space="preserve">1. Настоящий Порядок разработан в соответствии с Федеральным законом от 06.10.2003 N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муниципального образования сельского поселения Поспелихинский Центральный сельсовет Поспелихинского района Алтайского края (далее Поспелихинский Центральный сельсовет).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2. Проект устава Поспелихинского Центрального сельсовета</w:t>
      </w:r>
      <w:proofErr w:type="gramStart"/>
      <w:r w:rsidRPr="00963447">
        <w:rPr>
          <w:rFonts w:eastAsia="Times New Roman"/>
          <w:sz w:val="28"/>
          <w:szCs w:val="28"/>
          <w:bdr w:val="none" w:sz="0" w:space="0" w:color="auto" w:frame="1"/>
          <w:lang w:eastAsia="ru-RU"/>
        </w:rPr>
        <w:t xml:space="preserve"> ,</w:t>
      </w:r>
      <w:proofErr w:type="gramEnd"/>
      <w:r w:rsidRPr="00963447">
        <w:rPr>
          <w:rFonts w:eastAsia="Times New Roman"/>
          <w:sz w:val="28"/>
          <w:szCs w:val="28"/>
          <w:bdr w:val="none" w:sz="0" w:space="0" w:color="auto" w:frame="1"/>
          <w:lang w:eastAsia="ru-RU"/>
        </w:rPr>
        <w:t xml:space="preserve"> проект муниципального правового акта о внесении изменений и дополнений в устав Поспелихинского Центрального  сельсовета не позднее чем за 30 дней до дня рассмотрения вопроса о принятии устава Поспелихинского Центрального  сельсовета,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Поспелихинским Центральным сельским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963447">
        <w:rPr>
          <w:rFonts w:eastAsia="Times New Roman"/>
          <w:sz w:val="28"/>
          <w:szCs w:val="28"/>
          <w:bdr w:val="none" w:sz="0" w:space="0" w:color="auto" w:frame="1"/>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963447">
        <w:rPr>
          <w:rFonts w:eastAsia="Times New Roman"/>
          <w:sz w:val="28"/>
          <w:szCs w:val="28"/>
          <w:bdr w:val="none" w:sz="0" w:space="0" w:color="auto" w:frame="1"/>
          <w:lang w:eastAsia="ru-RU"/>
        </w:rPr>
        <w:t xml:space="preserve"> устава в соответствие с этими нормативными правовыми актами. </w:t>
      </w:r>
    </w:p>
    <w:p w:rsidR="00963447" w:rsidRPr="00963447" w:rsidRDefault="00963447" w:rsidP="00963447">
      <w:pPr>
        <w:shd w:val="clear" w:color="auto" w:fill="FFFFFF"/>
        <w:spacing w:after="0" w:line="240" w:lineRule="auto"/>
        <w:ind w:firstLine="567"/>
        <w:jc w:val="center"/>
        <w:textAlignment w:val="baseline"/>
        <w:rPr>
          <w:rFonts w:eastAsia="Times New Roman"/>
          <w:b/>
          <w:sz w:val="28"/>
          <w:szCs w:val="28"/>
          <w:bdr w:val="none" w:sz="0" w:space="0" w:color="auto" w:frame="1"/>
          <w:lang w:eastAsia="ru-RU"/>
        </w:rPr>
      </w:pPr>
      <w:r w:rsidRPr="00963447">
        <w:rPr>
          <w:rFonts w:eastAsia="Times New Roman"/>
          <w:b/>
          <w:sz w:val="28"/>
          <w:szCs w:val="28"/>
          <w:bdr w:val="none" w:sz="0" w:space="0" w:color="auto" w:frame="1"/>
          <w:lang w:eastAsia="ru-RU"/>
        </w:rPr>
        <w:t>1. Общие положения</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1.1. Предложения об изменениях и дополнениях к опубликованному проекту Устава, проекту изменений в Устав могут вноситься: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1) гражданами, проживающими на территории Поспелихинского Центрального сельсовета, в порядке индивидуальных или коллективных обращений;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2) общественными объединениями;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3) органами территориального общественного самоуправления.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lastRenderedPageBreak/>
        <w:t xml:space="preserve">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1.3. </w:t>
      </w:r>
      <w:proofErr w:type="gramStart"/>
      <w:r w:rsidRPr="00963447">
        <w:rPr>
          <w:rFonts w:eastAsia="Times New Roman"/>
          <w:sz w:val="28"/>
          <w:szCs w:val="28"/>
          <w:bdr w:val="none" w:sz="0" w:space="0" w:color="auto" w:frame="1"/>
          <w:lang w:eastAsia="ru-RU"/>
        </w:rPr>
        <w:t>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по подготовке проекта Устава, проекта изменений и дополнений в Устав (далее по тексту - комиссия), созданную при органе местного самоуправления или посредством официального сайта Администрации  Поспелихинского Центрального сельсовета Поспелихинского района Алтайского края</w:t>
      </w:r>
      <w:proofErr w:type="gramEnd"/>
      <w:r w:rsidRPr="00963447">
        <w:rPr>
          <w:rFonts w:eastAsia="Times New Roman"/>
          <w:sz w:val="28"/>
          <w:szCs w:val="28"/>
          <w:bdr w:val="none" w:sz="0" w:space="0" w:color="auto" w:frame="1"/>
          <w:lang w:eastAsia="ru-RU"/>
        </w:rPr>
        <w:t xml:space="preserve"> в течение пяти календарных дней со дня их официального опубликования (обнародования), размещения.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Письменные предложения должны быть подписаны собственноручной подписью инициатора. В них должны быть указаны:</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 фамилия, имя, отчество, дата рождения и адрес места жительства лица, подписавшего предложения.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По желанию инициатора им может быть указан контактный телефон. Комиссия,  ведущая учет предложений по проекту Устава, проекту изменений и дополнений в Устав формируется Советом депутатов Поспелихинского Центрального сельсовета  на </w:t>
      </w:r>
      <w:proofErr w:type="gramStart"/>
      <w:r w:rsidRPr="00963447">
        <w:rPr>
          <w:rFonts w:eastAsia="Times New Roman"/>
          <w:sz w:val="28"/>
          <w:szCs w:val="28"/>
          <w:bdr w:val="none" w:sz="0" w:space="0" w:color="auto" w:frame="1"/>
          <w:lang w:eastAsia="ru-RU"/>
        </w:rPr>
        <w:t>срок</w:t>
      </w:r>
      <w:proofErr w:type="gramEnd"/>
      <w:r w:rsidRPr="00963447">
        <w:rPr>
          <w:rFonts w:eastAsia="Times New Roman"/>
          <w:sz w:val="28"/>
          <w:szCs w:val="28"/>
          <w:bdr w:val="none" w:sz="0" w:space="0" w:color="auto" w:frame="1"/>
          <w:lang w:eastAsia="ru-RU"/>
        </w:rPr>
        <w:t xml:space="preserve"> установленный представительным органом.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1.4. Предложения об изменениях и дополнениях к проекту Устава, проекту изменений в Устав должны быть внесены в комиссию в течение 20 календарных дней с момента опубликования проекта соответствующего документа. </w:t>
      </w:r>
    </w:p>
    <w:p w:rsidR="00963447" w:rsidRPr="00963447" w:rsidRDefault="00963447" w:rsidP="00963447">
      <w:pPr>
        <w:shd w:val="clear" w:color="auto" w:fill="FFFFFF"/>
        <w:spacing w:after="0" w:line="240" w:lineRule="auto"/>
        <w:ind w:firstLine="567"/>
        <w:jc w:val="center"/>
        <w:textAlignment w:val="baseline"/>
        <w:rPr>
          <w:rFonts w:eastAsia="Times New Roman"/>
          <w:sz w:val="28"/>
          <w:szCs w:val="28"/>
          <w:bdr w:val="none" w:sz="0" w:space="0" w:color="auto" w:frame="1"/>
          <w:lang w:eastAsia="ru-RU"/>
        </w:rPr>
      </w:pPr>
      <w:r w:rsidRPr="00963447">
        <w:rPr>
          <w:rFonts w:eastAsia="Times New Roman"/>
          <w:b/>
          <w:sz w:val="28"/>
          <w:szCs w:val="28"/>
          <w:bdr w:val="none" w:sz="0" w:space="0" w:color="auto" w:frame="1"/>
          <w:lang w:eastAsia="ru-RU"/>
        </w:rPr>
        <w:t>2. Организация обсуждения проекта Устава, проекта изменений и дополнений в Устав</w:t>
      </w:r>
      <w:r w:rsidRPr="00963447">
        <w:rPr>
          <w:rFonts w:eastAsia="Times New Roman"/>
          <w:sz w:val="28"/>
          <w:szCs w:val="28"/>
          <w:bdr w:val="none" w:sz="0" w:space="0" w:color="auto" w:frame="1"/>
          <w:lang w:eastAsia="ru-RU"/>
        </w:rPr>
        <w:t xml:space="preserve">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2.1. Обсуждение гражданами проекта Устава, проекта изменений и дополнений в Устав может проводиться в виде опубликования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2.2. Граждане вправе участвовать в публичных слушаниях по проекту Устава, проекту изменений и дополнений в Устав в соответствии с принятым положением о проведении публичных слушаний в Поспелихинском Центральном  сельсовете.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2.3.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 </w:t>
      </w:r>
    </w:p>
    <w:p w:rsidR="00963447" w:rsidRPr="00963447" w:rsidRDefault="00963447" w:rsidP="00963447">
      <w:pPr>
        <w:shd w:val="clear" w:color="auto" w:fill="FFFFFF"/>
        <w:spacing w:after="0" w:line="240" w:lineRule="auto"/>
        <w:ind w:firstLine="567"/>
        <w:jc w:val="center"/>
        <w:textAlignment w:val="baseline"/>
        <w:rPr>
          <w:rFonts w:eastAsia="Times New Roman"/>
          <w:b/>
          <w:sz w:val="28"/>
          <w:szCs w:val="28"/>
          <w:bdr w:val="none" w:sz="0" w:space="0" w:color="auto" w:frame="1"/>
          <w:lang w:eastAsia="ru-RU"/>
        </w:rPr>
      </w:pPr>
      <w:r w:rsidRPr="00963447">
        <w:rPr>
          <w:rFonts w:eastAsia="Times New Roman"/>
          <w:b/>
          <w:sz w:val="28"/>
          <w:szCs w:val="28"/>
          <w:bdr w:val="none" w:sz="0" w:space="0" w:color="auto" w:frame="1"/>
          <w:lang w:eastAsia="ru-RU"/>
        </w:rPr>
        <w:t>3. Порядок рассмотрения поступивших предложений об изменениях и дополнениях к проекту Устава, проекту изменений в Устав</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3.1. Все поступившие в комиссию предложения об изменениях и дополнениях к проекту Устава, проекту изменений в Устав подлежат регистрации.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lastRenderedPageBreak/>
        <w:t xml:space="preserve">3.2.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3.3. Предложения об изменениях и дополнениях к проекту Устава, проекту изменений в Устав, внесенные с нарушением сроков, предусмотренных настоящим Порядком, по решению комиссии могут быть оставлены без рассмотрения.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3.4.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 При необходимости привлеченные специалисты представляют свои заключения в письменной форме. </w:t>
      </w:r>
    </w:p>
    <w:p w:rsidR="00963447" w:rsidRPr="00963447" w:rsidRDefault="00963447" w:rsidP="00963447">
      <w:pPr>
        <w:shd w:val="clear" w:color="auto" w:fill="FFFFFF"/>
        <w:spacing w:after="0" w:line="240" w:lineRule="auto"/>
        <w:ind w:firstLine="567"/>
        <w:jc w:val="center"/>
        <w:textAlignment w:val="baseline"/>
        <w:rPr>
          <w:rFonts w:eastAsia="Times New Roman"/>
          <w:b/>
          <w:sz w:val="28"/>
          <w:szCs w:val="28"/>
          <w:bdr w:val="none" w:sz="0" w:space="0" w:color="auto" w:frame="1"/>
          <w:lang w:eastAsia="ru-RU"/>
        </w:rPr>
      </w:pPr>
      <w:r w:rsidRPr="00963447">
        <w:rPr>
          <w:rFonts w:eastAsia="Times New Roman"/>
          <w:b/>
          <w:sz w:val="28"/>
          <w:szCs w:val="28"/>
          <w:bdr w:val="none" w:sz="0" w:space="0" w:color="auto" w:frame="1"/>
          <w:lang w:eastAsia="ru-RU"/>
        </w:rPr>
        <w:t>4. Порядок учета предложений по проекту Устава, проекту изменений в Устав</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4.1.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календарных дней со дня истечения срока приема указанных предложений составляет заключение.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4.2.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1) общее количество поступивших предложений об изменениях и дополнениях к проекту Устава, проекту изменений в Устав;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 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4) предложения об изменениях и дополнениях к проекту Устава, проекту изменений в Устав, рекомендуемые комиссией к отклонению;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5) предложения об изменениях и дополнениях к проекту Устава, проекту изменений в Устав, рекомендуемые комиссией для внесения в те</w:t>
      </w:r>
      <w:proofErr w:type="gramStart"/>
      <w:r w:rsidRPr="00963447">
        <w:rPr>
          <w:rFonts w:eastAsia="Times New Roman"/>
          <w:sz w:val="28"/>
          <w:szCs w:val="28"/>
          <w:bdr w:val="none" w:sz="0" w:space="0" w:color="auto" w:frame="1"/>
          <w:lang w:eastAsia="ru-RU"/>
        </w:rPr>
        <w:t>кст пр</w:t>
      </w:r>
      <w:proofErr w:type="gramEnd"/>
      <w:r w:rsidRPr="00963447">
        <w:rPr>
          <w:rFonts w:eastAsia="Times New Roman"/>
          <w:sz w:val="28"/>
          <w:szCs w:val="28"/>
          <w:bdr w:val="none" w:sz="0" w:space="0" w:color="auto" w:frame="1"/>
          <w:lang w:eastAsia="ru-RU"/>
        </w:rPr>
        <w:t xml:space="preserve">оекта соответствующего документа. </w:t>
      </w:r>
    </w:p>
    <w:p w:rsidR="00963447" w:rsidRPr="00963447"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963447">
        <w:rPr>
          <w:rFonts w:eastAsia="Times New Roman"/>
          <w:sz w:val="28"/>
          <w:szCs w:val="28"/>
          <w:bdr w:val="none" w:sz="0" w:space="0" w:color="auto" w:frame="1"/>
          <w:lang w:eastAsia="ru-RU"/>
        </w:rPr>
        <w:t xml:space="preserve">4.3. Комиссия представляет в Поспелихинский Центральный сельский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 </w:t>
      </w:r>
    </w:p>
    <w:p w:rsidR="00963447" w:rsidRPr="00963447" w:rsidRDefault="00963447" w:rsidP="00963447">
      <w:pPr>
        <w:shd w:val="clear" w:color="auto" w:fill="FFFFFF"/>
        <w:spacing w:after="0" w:line="240" w:lineRule="auto"/>
        <w:ind w:firstLine="567"/>
        <w:jc w:val="both"/>
        <w:textAlignment w:val="baseline"/>
        <w:rPr>
          <w:rFonts w:eastAsia="Times New Roman"/>
          <w:sz w:val="24"/>
          <w:szCs w:val="24"/>
          <w:lang w:eastAsia="ru-RU"/>
        </w:rPr>
      </w:pPr>
      <w:r w:rsidRPr="00963447">
        <w:rPr>
          <w:rFonts w:eastAsia="Times New Roman"/>
          <w:sz w:val="28"/>
          <w:szCs w:val="28"/>
          <w:bdr w:val="none" w:sz="0" w:space="0" w:color="auto" w:frame="1"/>
          <w:lang w:eastAsia="ru-RU"/>
        </w:rPr>
        <w:t>4.4. Поспелихинский Центральный сельский Совет депутатов рассматривает заключение комиссии в порядке, установленном регламентом Поспелихинского Центрального сельского Совета депутатов.</w:t>
      </w:r>
    </w:p>
    <w:p w:rsidR="00963447" w:rsidRPr="00963447" w:rsidRDefault="00963447" w:rsidP="00963447">
      <w:pPr>
        <w:spacing w:after="0" w:line="240" w:lineRule="auto"/>
        <w:jc w:val="both"/>
        <w:rPr>
          <w:rFonts w:eastAsia="Times New Roman"/>
          <w:sz w:val="24"/>
          <w:szCs w:val="24"/>
          <w:lang w:eastAsia="ru-RU"/>
        </w:rPr>
      </w:pPr>
    </w:p>
    <w:p w:rsidR="00963447" w:rsidRPr="00963447" w:rsidRDefault="00963447" w:rsidP="00963447">
      <w:pPr>
        <w:spacing w:after="0" w:line="240" w:lineRule="auto"/>
        <w:jc w:val="both"/>
        <w:rPr>
          <w:rFonts w:eastAsia="Times New Roman"/>
          <w:sz w:val="24"/>
          <w:szCs w:val="24"/>
          <w:lang w:eastAsia="ru-RU"/>
        </w:rPr>
      </w:pPr>
    </w:p>
    <w:p w:rsidR="00963447" w:rsidRPr="00963447" w:rsidRDefault="00963447" w:rsidP="00963447">
      <w:pPr>
        <w:spacing w:after="0" w:line="240" w:lineRule="auto"/>
        <w:jc w:val="both"/>
        <w:rPr>
          <w:rFonts w:eastAsia="Times New Roman"/>
          <w:sz w:val="24"/>
          <w:szCs w:val="24"/>
          <w:lang w:eastAsia="ru-RU"/>
        </w:rPr>
      </w:pPr>
    </w:p>
    <w:p w:rsidR="00963447" w:rsidRPr="00963447" w:rsidRDefault="00963447" w:rsidP="00963447">
      <w:pPr>
        <w:tabs>
          <w:tab w:val="left" w:pos="3130"/>
        </w:tabs>
        <w:spacing w:after="0"/>
        <w:ind w:firstLine="567"/>
        <w:jc w:val="right"/>
        <w:rPr>
          <w:sz w:val="27"/>
          <w:szCs w:val="27"/>
        </w:rPr>
      </w:pPr>
      <w:r w:rsidRPr="00963447">
        <w:rPr>
          <w:sz w:val="27"/>
          <w:szCs w:val="27"/>
        </w:rPr>
        <w:lastRenderedPageBreak/>
        <w:t xml:space="preserve">Приложение к решению № 7 </w:t>
      </w:r>
    </w:p>
    <w:p w:rsidR="00963447" w:rsidRPr="00963447" w:rsidRDefault="00963447" w:rsidP="00963447">
      <w:pPr>
        <w:tabs>
          <w:tab w:val="left" w:pos="3130"/>
        </w:tabs>
        <w:spacing w:after="0"/>
        <w:ind w:firstLine="567"/>
        <w:jc w:val="right"/>
        <w:rPr>
          <w:sz w:val="27"/>
          <w:szCs w:val="27"/>
        </w:rPr>
      </w:pPr>
      <w:r w:rsidRPr="00963447">
        <w:rPr>
          <w:sz w:val="27"/>
          <w:szCs w:val="27"/>
        </w:rPr>
        <w:t>от 20.03.2025</w:t>
      </w:r>
    </w:p>
    <w:p w:rsidR="00963447" w:rsidRPr="00963447" w:rsidRDefault="00963447" w:rsidP="00963447">
      <w:pPr>
        <w:tabs>
          <w:tab w:val="left" w:pos="3130"/>
        </w:tabs>
        <w:spacing w:after="0"/>
        <w:ind w:firstLine="567"/>
        <w:jc w:val="right"/>
        <w:rPr>
          <w:sz w:val="27"/>
          <w:szCs w:val="27"/>
        </w:rPr>
      </w:pPr>
    </w:p>
    <w:p w:rsidR="00963447" w:rsidRPr="00577903" w:rsidRDefault="00963447" w:rsidP="00963447">
      <w:pPr>
        <w:shd w:val="clear" w:color="auto" w:fill="FFFFFF"/>
        <w:spacing w:after="0" w:line="240" w:lineRule="auto"/>
        <w:ind w:firstLine="567"/>
        <w:jc w:val="both"/>
        <w:textAlignment w:val="baseline"/>
        <w:rPr>
          <w:rFonts w:eastAsia="Times New Roman"/>
          <w:sz w:val="28"/>
          <w:szCs w:val="28"/>
          <w:bdr w:val="none" w:sz="0" w:space="0" w:color="auto" w:frame="1"/>
          <w:lang w:eastAsia="ru-RU"/>
        </w:rPr>
      </w:pPr>
      <w:r w:rsidRPr="00577903">
        <w:rPr>
          <w:sz w:val="28"/>
          <w:szCs w:val="28"/>
        </w:rPr>
        <w:t xml:space="preserve"> Утвердить состав комиссии по рассмотрению </w:t>
      </w:r>
      <w:r w:rsidRPr="00577903">
        <w:rPr>
          <w:rFonts w:eastAsia="Times New Roman"/>
          <w:sz w:val="28"/>
          <w:szCs w:val="28"/>
          <w:bdr w:val="none" w:sz="0" w:space="0" w:color="auto" w:frame="1"/>
          <w:lang w:eastAsia="ru-RU"/>
        </w:rPr>
        <w:t xml:space="preserve">поступивших предложений об изменениях и дополнениях к проекту Устава, проекту изменений в Устав, </w:t>
      </w:r>
      <w:r w:rsidRPr="00577903">
        <w:rPr>
          <w:rFonts w:eastAsiaTheme="minorHAnsi" w:cstheme="minorBidi"/>
          <w:sz w:val="28"/>
          <w:szCs w:val="28"/>
        </w:rPr>
        <w:t>комиссии по подготовке и проведению публичных слушаний</w:t>
      </w:r>
      <w:r w:rsidRPr="00577903">
        <w:rPr>
          <w:sz w:val="28"/>
          <w:szCs w:val="28"/>
        </w:rPr>
        <w:t xml:space="preserve"> (далее - комиссия) в составе:</w:t>
      </w:r>
    </w:p>
    <w:p w:rsidR="00963447" w:rsidRPr="00577903" w:rsidRDefault="00963447" w:rsidP="00963447">
      <w:pPr>
        <w:tabs>
          <w:tab w:val="left" w:pos="3130"/>
        </w:tabs>
        <w:spacing w:after="0"/>
        <w:ind w:firstLine="567"/>
        <w:jc w:val="both"/>
        <w:rPr>
          <w:sz w:val="28"/>
          <w:szCs w:val="28"/>
        </w:rPr>
      </w:pPr>
      <w:r w:rsidRPr="00577903">
        <w:rPr>
          <w:sz w:val="28"/>
          <w:szCs w:val="28"/>
        </w:rPr>
        <w:t xml:space="preserve">- председатель комиссии Шишкин В. В. – депутат, избранный по </w:t>
      </w:r>
      <w:proofErr w:type="gramStart"/>
      <w:r w:rsidRPr="00577903">
        <w:rPr>
          <w:sz w:val="28"/>
          <w:szCs w:val="28"/>
        </w:rPr>
        <w:t>избирательном</w:t>
      </w:r>
      <w:proofErr w:type="gramEnd"/>
      <w:r w:rsidRPr="00577903">
        <w:rPr>
          <w:sz w:val="28"/>
          <w:szCs w:val="28"/>
        </w:rPr>
        <w:t xml:space="preserve"> округу № 4, глава Поспелихинского Центрального сельского совета, председатель постоянной комиссии Поспелихинского Центрального сельсовета по</w:t>
      </w:r>
      <w:r w:rsidRPr="00577903">
        <w:rPr>
          <w:rFonts w:eastAsia="Times New Roman"/>
          <w:color w:val="000000" w:themeColor="text1"/>
          <w:sz w:val="28"/>
          <w:szCs w:val="28"/>
          <w:lang w:eastAsia="ru-RU"/>
        </w:rPr>
        <w:t xml:space="preserve"> законности, охране общественного порядка, природопользованию и земельным  отношениям.</w:t>
      </w:r>
    </w:p>
    <w:p w:rsidR="00963447" w:rsidRPr="00577903" w:rsidRDefault="00963447" w:rsidP="00963447">
      <w:pPr>
        <w:tabs>
          <w:tab w:val="left" w:pos="700"/>
        </w:tabs>
        <w:spacing w:after="0" w:line="240" w:lineRule="auto"/>
        <w:ind w:firstLine="700"/>
        <w:jc w:val="both"/>
        <w:rPr>
          <w:rFonts w:eastAsia="Times New Roman"/>
          <w:sz w:val="28"/>
          <w:szCs w:val="28"/>
          <w:lang w:eastAsia="ru-RU"/>
        </w:rPr>
      </w:pPr>
      <w:proofErr w:type="gramStart"/>
      <w:r w:rsidRPr="00577903">
        <w:rPr>
          <w:sz w:val="28"/>
          <w:szCs w:val="28"/>
        </w:rPr>
        <w:t xml:space="preserve">- секретарь комиссии – Бегунов И. О. – депутат, избранный по избирательном округу № 4, председатель постоянной комиссии </w:t>
      </w:r>
      <w:r w:rsidRPr="00577903">
        <w:rPr>
          <w:rFonts w:eastAsia="Times New Roman"/>
          <w:sz w:val="28"/>
          <w:szCs w:val="28"/>
          <w:lang w:eastAsia="ru-RU"/>
        </w:rPr>
        <w:t>Поспелихинского Центрального сельсовета</w:t>
      </w:r>
      <w:r w:rsidRPr="00577903">
        <w:rPr>
          <w:rFonts w:eastAsia="Times New Roman"/>
          <w:color w:val="000000" w:themeColor="text1"/>
          <w:sz w:val="28"/>
          <w:szCs w:val="28"/>
          <w:lang w:eastAsia="ru-RU"/>
        </w:rPr>
        <w:t xml:space="preserve"> по бюджету, налоговой и социальной политике.</w:t>
      </w:r>
      <w:proofErr w:type="gramEnd"/>
    </w:p>
    <w:p w:rsidR="00963447" w:rsidRPr="00577903" w:rsidRDefault="00963447" w:rsidP="00963447">
      <w:pPr>
        <w:tabs>
          <w:tab w:val="left" w:pos="700"/>
        </w:tabs>
        <w:spacing w:after="0" w:line="240" w:lineRule="auto"/>
        <w:ind w:firstLine="700"/>
        <w:jc w:val="both"/>
        <w:rPr>
          <w:rFonts w:eastAsia="Times New Roman"/>
          <w:sz w:val="28"/>
          <w:szCs w:val="28"/>
          <w:lang w:eastAsia="ru-RU"/>
        </w:rPr>
      </w:pPr>
      <w:r w:rsidRPr="00577903">
        <w:rPr>
          <w:sz w:val="28"/>
          <w:szCs w:val="28"/>
        </w:rPr>
        <w:t xml:space="preserve">- член комиссии – </w:t>
      </w:r>
      <w:proofErr w:type="spellStart"/>
      <w:r w:rsidRPr="00577903">
        <w:rPr>
          <w:sz w:val="28"/>
          <w:szCs w:val="28"/>
        </w:rPr>
        <w:t>Шекк</w:t>
      </w:r>
      <w:proofErr w:type="spellEnd"/>
      <w:r w:rsidRPr="00577903">
        <w:rPr>
          <w:sz w:val="28"/>
          <w:szCs w:val="28"/>
        </w:rPr>
        <w:t xml:space="preserve"> С. Ю.  депутат, избранный по </w:t>
      </w:r>
      <w:proofErr w:type="gramStart"/>
      <w:r w:rsidRPr="00577903">
        <w:rPr>
          <w:sz w:val="28"/>
          <w:szCs w:val="28"/>
        </w:rPr>
        <w:t>избирательном</w:t>
      </w:r>
      <w:proofErr w:type="gramEnd"/>
      <w:r w:rsidRPr="00577903">
        <w:rPr>
          <w:sz w:val="28"/>
          <w:szCs w:val="28"/>
        </w:rPr>
        <w:t xml:space="preserve"> округу № 2, член  </w:t>
      </w:r>
      <w:r w:rsidRPr="00577903">
        <w:rPr>
          <w:rFonts w:eastAsia="Times New Roman"/>
          <w:sz w:val="28"/>
          <w:szCs w:val="28"/>
          <w:lang w:eastAsia="ru-RU"/>
        </w:rPr>
        <w:t>постоянной комиссии Поспелихинского Центрального сельсовета</w:t>
      </w:r>
      <w:r w:rsidRPr="00577903">
        <w:rPr>
          <w:rFonts w:eastAsia="Times New Roman"/>
          <w:color w:val="000000" w:themeColor="text1"/>
          <w:sz w:val="28"/>
          <w:szCs w:val="28"/>
          <w:lang w:eastAsia="ru-RU"/>
        </w:rPr>
        <w:t xml:space="preserve"> по коммунально-бытовому обслуживанию населения и благоустройству села Поспелиха</w:t>
      </w:r>
      <w:r w:rsidRPr="00577903">
        <w:rPr>
          <w:rFonts w:eastAsia="Times New Roman"/>
          <w:sz w:val="28"/>
          <w:szCs w:val="28"/>
          <w:lang w:eastAsia="ru-RU"/>
        </w:rPr>
        <w:t xml:space="preserve"> </w:t>
      </w:r>
    </w:p>
    <w:p w:rsidR="00963447" w:rsidRPr="00963447" w:rsidRDefault="00963447" w:rsidP="00963447">
      <w:pPr>
        <w:tabs>
          <w:tab w:val="left" w:pos="3130"/>
        </w:tabs>
        <w:spacing w:after="0"/>
        <w:ind w:firstLine="567"/>
        <w:jc w:val="both"/>
        <w:rPr>
          <w:rFonts w:eastAsiaTheme="minorHAnsi" w:cstheme="minorBidi"/>
        </w:rPr>
      </w:pPr>
    </w:p>
    <w:p w:rsidR="00963447" w:rsidRPr="00963447" w:rsidRDefault="00963447" w:rsidP="00963447">
      <w:pPr>
        <w:jc w:val="both"/>
        <w:rPr>
          <w:rFonts w:eastAsiaTheme="minorHAnsi" w:cstheme="minorBidi"/>
        </w:rPr>
      </w:pPr>
    </w:p>
    <w:p w:rsidR="00963447" w:rsidRPr="00963447" w:rsidRDefault="00963447" w:rsidP="00963447">
      <w:pPr>
        <w:spacing w:after="0" w:line="240" w:lineRule="auto"/>
        <w:rPr>
          <w:rFonts w:eastAsia="Times New Roman"/>
          <w:sz w:val="24"/>
          <w:szCs w:val="24"/>
          <w:lang w:eastAsia="ru-RU"/>
        </w:rPr>
      </w:pPr>
    </w:p>
    <w:p w:rsidR="00963447" w:rsidRDefault="00963447"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963447" w:rsidRDefault="00963447" w:rsidP="00624B60">
      <w:pPr>
        <w:spacing w:after="0" w:line="240" w:lineRule="auto"/>
        <w:ind w:firstLine="567"/>
        <w:jc w:val="both"/>
        <w:rPr>
          <w:rFonts w:eastAsia="Times New Roman"/>
          <w:sz w:val="28"/>
          <w:szCs w:val="28"/>
          <w:lang w:eastAsia="ru-RU"/>
        </w:rPr>
      </w:pPr>
    </w:p>
    <w:p w:rsidR="00963447" w:rsidRDefault="00963447"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Pr="00FD1472" w:rsidRDefault="00FD1472" w:rsidP="00FD1472">
      <w:pPr>
        <w:shd w:val="clear" w:color="auto" w:fill="FFFFFF"/>
        <w:spacing w:after="0" w:line="240" w:lineRule="auto"/>
        <w:ind w:left="197"/>
        <w:jc w:val="center"/>
        <w:rPr>
          <w:rFonts w:eastAsia="Times New Roman"/>
          <w:iCs/>
          <w:color w:val="000000"/>
          <w:sz w:val="28"/>
          <w:szCs w:val="28"/>
          <w:lang w:eastAsia="ru-RU"/>
        </w:rPr>
      </w:pPr>
    </w:p>
    <w:sectPr w:rsidR="00FD1472" w:rsidRPr="00FD1472" w:rsidSect="00A35615">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0D12110F"/>
    <w:multiLevelType w:val="multilevel"/>
    <w:tmpl w:val="232EE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926ADD"/>
    <w:multiLevelType w:val="multilevel"/>
    <w:tmpl w:val="BE6C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687AF5"/>
    <w:multiLevelType w:val="multilevel"/>
    <w:tmpl w:val="D9D2D7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DD7017"/>
    <w:multiLevelType w:val="multilevel"/>
    <w:tmpl w:val="F7FAC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F97FBB"/>
    <w:multiLevelType w:val="multilevel"/>
    <w:tmpl w:val="1DD62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3D0A15"/>
    <w:multiLevelType w:val="multilevel"/>
    <w:tmpl w:val="EA2A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DC73E7"/>
    <w:multiLevelType w:val="multilevel"/>
    <w:tmpl w:val="6A28D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A06EE0"/>
    <w:multiLevelType w:val="multilevel"/>
    <w:tmpl w:val="95601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6"/>
  </w:num>
  <w:num w:numId="5">
    <w:abstractNumId w:val="4"/>
  </w:num>
  <w:num w:numId="6">
    <w:abstractNumId w:val="8"/>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5A"/>
    <w:rsid w:val="000866BF"/>
    <w:rsid w:val="000F5D5A"/>
    <w:rsid w:val="001D15D6"/>
    <w:rsid w:val="001F17C2"/>
    <w:rsid w:val="00360CB1"/>
    <w:rsid w:val="004C5437"/>
    <w:rsid w:val="004E0A1F"/>
    <w:rsid w:val="00577903"/>
    <w:rsid w:val="005C5257"/>
    <w:rsid w:val="005E0E01"/>
    <w:rsid w:val="00624B60"/>
    <w:rsid w:val="00963447"/>
    <w:rsid w:val="00A35615"/>
    <w:rsid w:val="00A8602D"/>
    <w:rsid w:val="00AA0216"/>
    <w:rsid w:val="00B21C6C"/>
    <w:rsid w:val="00E16C1F"/>
    <w:rsid w:val="00F11873"/>
    <w:rsid w:val="00FD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60"/>
    <w:rPr>
      <w:rFonts w:eastAsia="Calibri" w:cs="Times New Roman"/>
    </w:rPr>
  </w:style>
  <w:style w:type="paragraph" w:styleId="1">
    <w:name w:val="heading 1"/>
    <w:basedOn w:val="a"/>
    <w:next w:val="a"/>
    <w:link w:val="10"/>
    <w:qFormat/>
    <w:rsid w:val="00E16C1F"/>
    <w:pPr>
      <w:keepNext/>
      <w:spacing w:after="0" w:line="240" w:lineRule="auto"/>
      <w:outlineLvl w:val="0"/>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360CB1"/>
    <w:pPr>
      <w:suppressAutoHyphens/>
      <w:spacing w:line="100" w:lineRule="atLeast"/>
    </w:pPr>
    <w:rPr>
      <w:rFonts w:ascii="Calibri" w:eastAsia="Times New Roman" w:hAnsi="Calibri" w:cs="Times New Roman"/>
      <w:color w:val="00000A"/>
      <w:sz w:val="24"/>
      <w:szCs w:val="24"/>
      <w:lang w:eastAsia="ru-RU"/>
    </w:rPr>
  </w:style>
  <w:style w:type="paragraph" w:customStyle="1" w:styleId="ConsPlusNormal">
    <w:name w:val="ConsPlusNormal"/>
    <w:uiPriority w:val="99"/>
    <w:rsid w:val="00360C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16C1F"/>
    <w:rPr>
      <w:rFonts w:eastAsia="Times New Roman" w:cs="Times New Roman"/>
      <w:b/>
      <w:bCs/>
      <w:sz w:val="24"/>
      <w:szCs w:val="24"/>
      <w:lang w:eastAsia="ru-RU"/>
    </w:rPr>
  </w:style>
  <w:style w:type="numbering" w:customStyle="1" w:styleId="11">
    <w:name w:val="Нет списка1"/>
    <w:next w:val="a2"/>
    <w:uiPriority w:val="99"/>
    <w:semiHidden/>
    <w:unhideWhenUsed/>
    <w:rsid w:val="00E16C1F"/>
  </w:style>
  <w:style w:type="character" w:styleId="a4">
    <w:name w:val="Hyperlink"/>
    <w:basedOn w:val="a0"/>
    <w:uiPriority w:val="99"/>
    <w:semiHidden/>
    <w:unhideWhenUsed/>
    <w:rsid w:val="00E16C1F"/>
    <w:rPr>
      <w:color w:val="0563C1"/>
      <w:u w:val="single"/>
    </w:rPr>
  </w:style>
  <w:style w:type="character" w:styleId="a5">
    <w:name w:val="FollowedHyperlink"/>
    <w:basedOn w:val="a0"/>
    <w:uiPriority w:val="99"/>
    <w:semiHidden/>
    <w:unhideWhenUsed/>
    <w:rsid w:val="00E16C1F"/>
    <w:rPr>
      <w:color w:val="954F72"/>
      <w:u w:val="single"/>
    </w:rPr>
  </w:style>
  <w:style w:type="paragraph" w:customStyle="1" w:styleId="xl65">
    <w:name w:val="xl65"/>
    <w:basedOn w:val="a"/>
    <w:rsid w:val="00E16C1F"/>
    <w:pPr>
      <w:spacing w:before="100" w:beforeAutospacing="1" w:after="100" w:afterAutospacing="1" w:line="240" w:lineRule="auto"/>
    </w:pPr>
    <w:rPr>
      <w:rFonts w:eastAsia="Times New Roman"/>
      <w:sz w:val="28"/>
      <w:szCs w:val="28"/>
      <w:lang w:eastAsia="ru-RU"/>
    </w:rPr>
  </w:style>
  <w:style w:type="paragraph" w:customStyle="1" w:styleId="xl66">
    <w:name w:val="xl66"/>
    <w:basedOn w:val="a"/>
    <w:rsid w:val="00E16C1F"/>
    <w:pPr>
      <w:spacing w:before="100" w:beforeAutospacing="1" w:after="100" w:afterAutospacing="1" w:line="240" w:lineRule="auto"/>
      <w:jc w:val="center"/>
    </w:pPr>
    <w:rPr>
      <w:rFonts w:eastAsia="Times New Roman"/>
      <w:sz w:val="28"/>
      <w:szCs w:val="28"/>
      <w:lang w:eastAsia="ru-RU"/>
    </w:rPr>
  </w:style>
  <w:style w:type="paragraph" w:customStyle="1" w:styleId="xl67">
    <w:name w:val="xl67"/>
    <w:basedOn w:val="a"/>
    <w:rsid w:val="00E16C1F"/>
    <w:pPr>
      <w:spacing w:before="100" w:beforeAutospacing="1" w:after="100" w:afterAutospacing="1" w:line="240" w:lineRule="auto"/>
      <w:jc w:val="right"/>
    </w:pPr>
    <w:rPr>
      <w:rFonts w:eastAsia="Times New Roman"/>
      <w:sz w:val="28"/>
      <w:szCs w:val="28"/>
      <w:lang w:eastAsia="ru-RU"/>
    </w:rPr>
  </w:style>
  <w:style w:type="paragraph" w:customStyle="1" w:styleId="xl68">
    <w:name w:val="xl68"/>
    <w:basedOn w:val="a"/>
    <w:rsid w:val="00E16C1F"/>
    <w:pPr>
      <w:spacing w:before="100" w:beforeAutospacing="1" w:after="100" w:afterAutospacing="1" w:line="240" w:lineRule="auto"/>
    </w:pPr>
    <w:rPr>
      <w:rFonts w:eastAsia="Times New Roman"/>
      <w:sz w:val="28"/>
      <w:szCs w:val="28"/>
      <w:lang w:eastAsia="ru-RU"/>
    </w:rPr>
  </w:style>
  <w:style w:type="paragraph" w:customStyle="1" w:styleId="xl69">
    <w:name w:val="xl69"/>
    <w:basedOn w:val="a"/>
    <w:rsid w:val="00E16C1F"/>
    <w:pPr>
      <w:spacing w:before="100" w:beforeAutospacing="1" w:after="100" w:afterAutospacing="1" w:line="240" w:lineRule="auto"/>
    </w:pPr>
    <w:rPr>
      <w:rFonts w:eastAsia="Times New Roman"/>
      <w:sz w:val="24"/>
      <w:szCs w:val="24"/>
      <w:lang w:eastAsia="ru-RU"/>
    </w:rPr>
  </w:style>
  <w:style w:type="paragraph" w:customStyle="1" w:styleId="xl70">
    <w:name w:val="xl70"/>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71">
    <w:name w:val="xl71"/>
    <w:basedOn w:val="a"/>
    <w:rsid w:val="00E16C1F"/>
    <w:pPr>
      <w:spacing w:before="100" w:beforeAutospacing="1" w:after="100" w:afterAutospacing="1" w:line="240" w:lineRule="auto"/>
    </w:pPr>
    <w:rPr>
      <w:rFonts w:eastAsia="Times New Roman"/>
      <w:sz w:val="24"/>
      <w:szCs w:val="24"/>
      <w:lang w:eastAsia="ru-RU"/>
    </w:rPr>
  </w:style>
  <w:style w:type="paragraph" w:customStyle="1" w:styleId="xl72">
    <w:name w:val="xl72"/>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73">
    <w:name w:val="xl73"/>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74">
    <w:name w:val="xl74"/>
    <w:basedOn w:val="a"/>
    <w:rsid w:val="00E16C1F"/>
    <w:pPr>
      <w:pBdr>
        <w:top w:val="single" w:sz="4" w:space="0" w:color="000000"/>
        <w:left w:val="single" w:sz="4" w:space="0" w:color="000000"/>
      </w:pBdr>
      <w:spacing w:before="100" w:beforeAutospacing="1" w:after="100" w:afterAutospacing="1" w:line="240" w:lineRule="auto"/>
      <w:jc w:val="center"/>
    </w:pPr>
    <w:rPr>
      <w:rFonts w:eastAsia="Times New Roman"/>
      <w:sz w:val="24"/>
      <w:szCs w:val="24"/>
      <w:lang w:eastAsia="ru-RU"/>
    </w:rPr>
  </w:style>
  <w:style w:type="paragraph" w:customStyle="1" w:styleId="xl75">
    <w:name w:val="xl75"/>
    <w:basedOn w:val="a"/>
    <w:rsid w:val="00E16C1F"/>
    <w:pPr>
      <w:pBdr>
        <w:top w:val="single" w:sz="4" w:space="0" w:color="000000"/>
        <w:left w:val="single" w:sz="4" w:space="0" w:color="000000"/>
      </w:pBdr>
      <w:spacing w:before="100" w:beforeAutospacing="1" w:after="100" w:afterAutospacing="1" w:line="240" w:lineRule="auto"/>
      <w:jc w:val="center"/>
    </w:pPr>
    <w:rPr>
      <w:rFonts w:eastAsia="Times New Roman"/>
      <w:sz w:val="24"/>
      <w:szCs w:val="24"/>
      <w:lang w:eastAsia="ru-RU"/>
    </w:rPr>
  </w:style>
  <w:style w:type="paragraph" w:customStyle="1" w:styleId="xl76">
    <w:name w:val="xl76"/>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7">
    <w:name w:val="xl77"/>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8">
    <w:name w:val="xl78"/>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9">
    <w:name w:val="xl79"/>
    <w:basedOn w:val="a"/>
    <w:rsid w:val="00E16C1F"/>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0">
    <w:name w:val="xl80"/>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1">
    <w:name w:val="xl81"/>
    <w:basedOn w:val="a"/>
    <w:rsid w:val="00E16C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lang w:eastAsia="ru-RU"/>
    </w:rPr>
  </w:style>
  <w:style w:type="paragraph" w:customStyle="1" w:styleId="xl82">
    <w:name w:val="xl82"/>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3">
    <w:name w:val="xl83"/>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4">
    <w:name w:val="xl84"/>
    <w:basedOn w:val="a"/>
    <w:rsid w:val="00E16C1F"/>
    <w:pPr>
      <w:spacing w:before="100" w:beforeAutospacing="1" w:after="100" w:afterAutospacing="1" w:line="240" w:lineRule="auto"/>
    </w:pPr>
    <w:rPr>
      <w:rFonts w:eastAsia="Times New Roman"/>
      <w:sz w:val="24"/>
      <w:szCs w:val="24"/>
      <w:lang w:eastAsia="ru-RU"/>
    </w:rPr>
  </w:style>
  <w:style w:type="paragraph" w:customStyle="1" w:styleId="xl85">
    <w:name w:val="xl85"/>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86">
    <w:name w:val="xl86"/>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7">
    <w:name w:val="xl87"/>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88">
    <w:name w:val="xl88"/>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89">
    <w:name w:val="xl89"/>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lang w:eastAsia="ru-RU"/>
    </w:rPr>
  </w:style>
  <w:style w:type="paragraph" w:customStyle="1" w:styleId="xl90">
    <w:name w:val="xl90"/>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91">
    <w:name w:val="xl91"/>
    <w:basedOn w:val="a"/>
    <w:rsid w:val="00E16C1F"/>
    <w:pPr>
      <w:spacing w:before="100" w:beforeAutospacing="1" w:after="100" w:afterAutospacing="1" w:line="240" w:lineRule="auto"/>
      <w:textAlignment w:val="top"/>
    </w:pPr>
    <w:rPr>
      <w:rFonts w:eastAsia="Times New Roman"/>
      <w:sz w:val="24"/>
      <w:szCs w:val="24"/>
      <w:lang w:eastAsia="ru-RU"/>
    </w:rPr>
  </w:style>
  <w:style w:type="paragraph" w:customStyle="1" w:styleId="xl92">
    <w:name w:val="xl92"/>
    <w:basedOn w:val="a"/>
    <w:rsid w:val="00E16C1F"/>
    <w:pPr>
      <w:spacing w:before="100" w:beforeAutospacing="1" w:after="100" w:afterAutospacing="1" w:line="240" w:lineRule="auto"/>
      <w:jc w:val="both"/>
    </w:pPr>
    <w:rPr>
      <w:rFonts w:eastAsia="Times New Roman"/>
      <w:sz w:val="24"/>
      <w:szCs w:val="24"/>
      <w:lang w:eastAsia="ru-RU"/>
    </w:rPr>
  </w:style>
  <w:style w:type="paragraph" w:customStyle="1" w:styleId="xl93">
    <w:name w:val="xl93"/>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94">
    <w:name w:val="xl94"/>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95">
    <w:name w:val="xl95"/>
    <w:basedOn w:val="a"/>
    <w:rsid w:val="00E16C1F"/>
    <w:pPr>
      <w:spacing w:before="100" w:beforeAutospacing="1" w:after="100" w:afterAutospacing="1" w:line="240" w:lineRule="auto"/>
    </w:pPr>
    <w:rPr>
      <w:rFonts w:eastAsia="Times New Roman"/>
      <w:color w:val="FF0000"/>
      <w:sz w:val="24"/>
      <w:szCs w:val="24"/>
      <w:lang w:eastAsia="ru-RU"/>
    </w:rPr>
  </w:style>
  <w:style w:type="paragraph" w:customStyle="1" w:styleId="xl96">
    <w:name w:val="xl96"/>
    <w:basedOn w:val="a"/>
    <w:rsid w:val="00E16C1F"/>
    <w:pPr>
      <w:spacing w:before="100" w:beforeAutospacing="1" w:after="100" w:afterAutospacing="1" w:line="240" w:lineRule="auto"/>
    </w:pPr>
    <w:rPr>
      <w:rFonts w:eastAsia="Times New Roman"/>
      <w:sz w:val="24"/>
      <w:szCs w:val="24"/>
      <w:lang w:eastAsia="ru-RU"/>
    </w:rPr>
  </w:style>
  <w:style w:type="table" w:styleId="a6">
    <w:name w:val="Table Grid"/>
    <w:basedOn w:val="a1"/>
    <w:uiPriority w:val="59"/>
    <w:rsid w:val="00E16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E0A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A1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60"/>
    <w:rPr>
      <w:rFonts w:eastAsia="Calibri" w:cs="Times New Roman"/>
    </w:rPr>
  </w:style>
  <w:style w:type="paragraph" w:styleId="1">
    <w:name w:val="heading 1"/>
    <w:basedOn w:val="a"/>
    <w:next w:val="a"/>
    <w:link w:val="10"/>
    <w:qFormat/>
    <w:rsid w:val="00E16C1F"/>
    <w:pPr>
      <w:keepNext/>
      <w:spacing w:after="0" w:line="240" w:lineRule="auto"/>
      <w:outlineLvl w:val="0"/>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360CB1"/>
    <w:pPr>
      <w:suppressAutoHyphens/>
      <w:spacing w:line="100" w:lineRule="atLeast"/>
    </w:pPr>
    <w:rPr>
      <w:rFonts w:ascii="Calibri" w:eastAsia="Times New Roman" w:hAnsi="Calibri" w:cs="Times New Roman"/>
      <w:color w:val="00000A"/>
      <w:sz w:val="24"/>
      <w:szCs w:val="24"/>
      <w:lang w:eastAsia="ru-RU"/>
    </w:rPr>
  </w:style>
  <w:style w:type="paragraph" w:customStyle="1" w:styleId="ConsPlusNormal">
    <w:name w:val="ConsPlusNormal"/>
    <w:uiPriority w:val="99"/>
    <w:rsid w:val="00360C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16C1F"/>
    <w:rPr>
      <w:rFonts w:eastAsia="Times New Roman" w:cs="Times New Roman"/>
      <w:b/>
      <w:bCs/>
      <w:sz w:val="24"/>
      <w:szCs w:val="24"/>
      <w:lang w:eastAsia="ru-RU"/>
    </w:rPr>
  </w:style>
  <w:style w:type="numbering" w:customStyle="1" w:styleId="11">
    <w:name w:val="Нет списка1"/>
    <w:next w:val="a2"/>
    <w:uiPriority w:val="99"/>
    <w:semiHidden/>
    <w:unhideWhenUsed/>
    <w:rsid w:val="00E16C1F"/>
  </w:style>
  <w:style w:type="character" w:styleId="a4">
    <w:name w:val="Hyperlink"/>
    <w:basedOn w:val="a0"/>
    <w:uiPriority w:val="99"/>
    <w:semiHidden/>
    <w:unhideWhenUsed/>
    <w:rsid w:val="00E16C1F"/>
    <w:rPr>
      <w:color w:val="0563C1"/>
      <w:u w:val="single"/>
    </w:rPr>
  </w:style>
  <w:style w:type="character" w:styleId="a5">
    <w:name w:val="FollowedHyperlink"/>
    <w:basedOn w:val="a0"/>
    <w:uiPriority w:val="99"/>
    <w:semiHidden/>
    <w:unhideWhenUsed/>
    <w:rsid w:val="00E16C1F"/>
    <w:rPr>
      <w:color w:val="954F72"/>
      <w:u w:val="single"/>
    </w:rPr>
  </w:style>
  <w:style w:type="paragraph" w:customStyle="1" w:styleId="xl65">
    <w:name w:val="xl65"/>
    <w:basedOn w:val="a"/>
    <w:rsid w:val="00E16C1F"/>
    <w:pPr>
      <w:spacing w:before="100" w:beforeAutospacing="1" w:after="100" w:afterAutospacing="1" w:line="240" w:lineRule="auto"/>
    </w:pPr>
    <w:rPr>
      <w:rFonts w:eastAsia="Times New Roman"/>
      <w:sz w:val="28"/>
      <w:szCs w:val="28"/>
      <w:lang w:eastAsia="ru-RU"/>
    </w:rPr>
  </w:style>
  <w:style w:type="paragraph" w:customStyle="1" w:styleId="xl66">
    <w:name w:val="xl66"/>
    <w:basedOn w:val="a"/>
    <w:rsid w:val="00E16C1F"/>
    <w:pPr>
      <w:spacing w:before="100" w:beforeAutospacing="1" w:after="100" w:afterAutospacing="1" w:line="240" w:lineRule="auto"/>
      <w:jc w:val="center"/>
    </w:pPr>
    <w:rPr>
      <w:rFonts w:eastAsia="Times New Roman"/>
      <w:sz w:val="28"/>
      <w:szCs w:val="28"/>
      <w:lang w:eastAsia="ru-RU"/>
    </w:rPr>
  </w:style>
  <w:style w:type="paragraph" w:customStyle="1" w:styleId="xl67">
    <w:name w:val="xl67"/>
    <w:basedOn w:val="a"/>
    <w:rsid w:val="00E16C1F"/>
    <w:pPr>
      <w:spacing w:before="100" w:beforeAutospacing="1" w:after="100" w:afterAutospacing="1" w:line="240" w:lineRule="auto"/>
      <w:jc w:val="right"/>
    </w:pPr>
    <w:rPr>
      <w:rFonts w:eastAsia="Times New Roman"/>
      <w:sz w:val="28"/>
      <w:szCs w:val="28"/>
      <w:lang w:eastAsia="ru-RU"/>
    </w:rPr>
  </w:style>
  <w:style w:type="paragraph" w:customStyle="1" w:styleId="xl68">
    <w:name w:val="xl68"/>
    <w:basedOn w:val="a"/>
    <w:rsid w:val="00E16C1F"/>
    <w:pPr>
      <w:spacing w:before="100" w:beforeAutospacing="1" w:after="100" w:afterAutospacing="1" w:line="240" w:lineRule="auto"/>
    </w:pPr>
    <w:rPr>
      <w:rFonts w:eastAsia="Times New Roman"/>
      <w:sz w:val="28"/>
      <w:szCs w:val="28"/>
      <w:lang w:eastAsia="ru-RU"/>
    </w:rPr>
  </w:style>
  <w:style w:type="paragraph" w:customStyle="1" w:styleId="xl69">
    <w:name w:val="xl69"/>
    <w:basedOn w:val="a"/>
    <w:rsid w:val="00E16C1F"/>
    <w:pPr>
      <w:spacing w:before="100" w:beforeAutospacing="1" w:after="100" w:afterAutospacing="1" w:line="240" w:lineRule="auto"/>
    </w:pPr>
    <w:rPr>
      <w:rFonts w:eastAsia="Times New Roman"/>
      <w:sz w:val="24"/>
      <w:szCs w:val="24"/>
      <w:lang w:eastAsia="ru-RU"/>
    </w:rPr>
  </w:style>
  <w:style w:type="paragraph" w:customStyle="1" w:styleId="xl70">
    <w:name w:val="xl70"/>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71">
    <w:name w:val="xl71"/>
    <w:basedOn w:val="a"/>
    <w:rsid w:val="00E16C1F"/>
    <w:pPr>
      <w:spacing w:before="100" w:beforeAutospacing="1" w:after="100" w:afterAutospacing="1" w:line="240" w:lineRule="auto"/>
    </w:pPr>
    <w:rPr>
      <w:rFonts w:eastAsia="Times New Roman"/>
      <w:sz w:val="24"/>
      <w:szCs w:val="24"/>
      <w:lang w:eastAsia="ru-RU"/>
    </w:rPr>
  </w:style>
  <w:style w:type="paragraph" w:customStyle="1" w:styleId="xl72">
    <w:name w:val="xl72"/>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73">
    <w:name w:val="xl73"/>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74">
    <w:name w:val="xl74"/>
    <w:basedOn w:val="a"/>
    <w:rsid w:val="00E16C1F"/>
    <w:pPr>
      <w:pBdr>
        <w:top w:val="single" w:sz="4" w:space="0" w:color="000000"/>
        <w:left w:val="single" w:sz="4" w:space="0" w:color="000000"/>
      </w:pBdr>
      <w:spacing w:before="100" w:beforeAutospacing="1" w:after="100" w:afterAutospacing="1" w:line="240" w:lineRule="auto"/>
      <w:jc w:val="center"/>
    </w:pPr>
    <w:rPr>
      <w:rFonts w:eastAsia="Times New Roman"/>
      <w:sz w:val="24"/>
      <w:szCs w:val="24"/>
      <w:lang w:eastAsia="ru-RU"/>
    </w:rPr>
  </w:style>
  <w:style w:type="paragraph" w:customStyle="1" w:styleId="xl75">
    <w:name w:val="xl75"/>
    <w:basedOn w:val="a"/>
    <w:rsid w:val="00E16C1F"/>
    <w:pPr>
      <w:pBdr>
        <w:top w:val="single" w:sz="4" w:space="0" w:color="000000"/>
        <w:left w:val="single" w:sz="4" w:space="0" w:color="000000"/>
      </w:pBdr>
      <w:spacing w:before="100" w:beforeAutospacing="1" w:after="100" w:afterAutospacing="1" w:line="240" w:lineRule="auto"/>
      <w:jc w:val="center"/>
    </w:pPr>
    <w:rPr>
      <w:rFonts w:eastAsia="Times New Roman"/>
      <w:sz w:val="24"/>
      <w:szCs w:val="24"/>
      <w:lang w:eastAsia="ru-RU"/>
    </w:rPr>
  </w:style>
  <w:style w:type="paragraph" w:customStyle="1" w:styleId="xl76">
    <w:name w:val="xl76"/>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7">
    <w:name w:val="xl77"/>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8">
    <w:name w:val="xl78"/>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9">
    <w:name w:val="xl79"/>
    <w:basedOn w:val="a"/>
    <w:rsid w:val="00E16C1F"/>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0">
    <w:name w:val="xl80"/>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1">
    <w:name w:val="xl81"/>
    <w:basedOn w:val="a"/>
    <w:rsid w:val="00E16C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lang w:eastAsia="ru-RU"/>
    </w:rPr>
  </w:style>
  <w:style w:type="paragraph" w:customStyle="1" w:styleId="xl82">
    <w:name w:val="xl82"/>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3">
    <w:name w:val="xl83"/>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4">
    <w:name w:val="xl84"/>
    <w:basedOn w:val="a"/>
    <w:rsid w:val="00E16C1F"/>
    <w:pPr>
      <w:spacing w:before="100" w:beforeAutospacing="1" w:after="100" w:afterAutospacing="1" w:line="240" w:lineRule="auto"/>
    </w:pPr>
    <w:rPr>
      <w:rFonts w:eastAsia="Times New Roman"/>
      <w:sz w:val="24"/>
      <w:szCs w:val="24"/>
      <w:lang w:eastAsia="ru-RU"/>
    </w:rPr>
  </w:style>
  <w:style w:type="paragraph" w:customStyle="1" w:styleId="xl85">
    <w:name w:val="xl85"/>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86">
    <w:name w:val="xl86"/>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7">
    <w:name w:val="xl87"/>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88">
    <w:name w:val="xl88"/>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89">
    <w:name w:val="xl89"/>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lang w:eastAsia="ru-RU"/>
    </w:rPr>
  </w:style>
  <w:style w:type="paragraph" w:customStyle="1" w:styleId="xl90">
    <w:name w:val="xl90"/>
    <w:basedOn w:val="a"/>
    <w:rsid w:val="00E16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91">
    <w:name w:val="xl91"/>
    <w:basedOn w:val="a"/>
    <w:rsid w:val="00E16C1F"/>
    <w:pPr>
      <w:spacing w:before="100" w:beforeAutospacing="1" w:after="100" w:afterAutospacing="1" w:line="240" w:lineRule="auto"/>
      <w:textAlignment w:val="top"/>
    </w:pPr>
    <w:rPr>
      <w:rFonts w:eastAsia="Times New Roman"/>
      <w:sz w:val="24"/>
      <w:szCs w:val="24"/>
      <w:lang w:eastAsia="ru-RU"/>
    </w:rPr>
  </w:style>
  <w:style w:type="paragraph" w:customStyle="1" w:styleId="xl92">
    <w:name w:val="xl92"/>
    <w:basedOn w:val="a"/>
    <w:rsid w:val="00E16C1F"/>
    <w:pPr>
      <w:spacing w:before="100" w:beforeAutospacing="1" w:after="100" w:afterAutospacing="1" w:line="240" w:lineRule="auto"/>
      <w:jc w:val="both"/>
    </w:pPr>
    <w:rPr>
      <w:rFonts w:eastAsia="Times New Roman"/>
      <w:sz w:val="24"/>
      <w:szCs w:val="24"/>
      <w:lang w:eastAsia="ru-RU"/>
    </w:rPr>
  </w:style>
  <w:style w:type="paragraph" w:customStyle="1" w:styleId="xl93">
    <w:name w:val="xl93"/>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94">
    <w:name w:val="xl94"/>
    <w:basedOn w:val="a"/>
    <w:rsid w:val="00E16C1F"/>
    <w:pPr>
      <w:spacing w:before="100" w:beforeAutospacing="1" w:after="100" w:afterAutospacing="1" w:line="240" w:lineRule="auto"/>
      <w:jc w:val="center"/>
    </w:pPr>
    <w:rPr>
      <w:rFonts w:eastAsia="Times New Roman"/>
      <w:sz w:val="24"/>
      <w:szCs w:val="24"/>
      <w:lang w:eastAsia="ru-RU"/>
    </w:rPr>
  </w:style>
  <w:style w:type="paragraph" w:customStyle="1" w:styleId="xl95">
    <w:name w:val="xl95"/>
    <w:basedOn w:val="a"/>
    <w:rsid w:val="00E16C1F"/>
    <w:pPr>
      <w:spacing w:before="100" w:beforeAutospacing="1" w:after="100" w:afterAutospacing="1" w:line="240" w:lineRule="auto"/>
    </w:pPr>
    <w:rPr>
      <w:rFonts w:eastAsia="Times New Roman"/>
      <w:color w:val="FF0000"/>
      <w:sz w:val="24"/>
      <w:szCs w:val="24"/>
      <w:lang w:eastAsia="ru-RU"/>
    </w:rPr>
  </w:style>
  <w:style w:type="paragraph" w:customStyle="1" w:styleId="xl96">
    <w:name w:val="xl96"/>
    <w:basedOn w:val="a"/>
    <w:rsid w:val="00E16C1F"/>
    <w:pPr>
      <w:spacing w:before="100" w:beforeAutospacing="1" w:after="100" w:afterAutospacing="1" w:line="240" w:lineRule="auto"/>
    </w:pPr>
    <w:rPr>
      <w:rFonts w:eastAsia="Times New Roman"/>
      <w:sz w:val="24"/>
      <w:szCs w:val="24"/>
      <w:lang w:eastAsia="ru-RU"/>
    </w:rPr>
  </w:style>
  <w:style w:type="table" w:styleId="a6">
    <w:name w:val="Table Grid"/>
    <w:basedOn w:val="a1"/>
    <w:uiPriority w:val="59"/>
    <w:rsid w:val="00E16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E0A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A1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01689">
      <w:bodyDiv w:val="1"/>
      <w:marLeft w:val="0"/>
      <w:marRight w:val="0"/>
      <w:marTop w:val="0"/>
      <w:marBottom w:val="0"/>
      <w:divBdr>
        <w:top w:val="none" w:sz="0" w:space="0" w:color="auto"/>
        <w:left w:val="none" w:sz="0" w:space="0" w:color="auto"/>
        <w:bottom w:val="none" w:sz="0" w:space="0" w:color="auto"/>
        <w:right w:val="none" w:sz="0" w:space="0" w:color="auto"/>
      </w:divBdr>
    </w:div>
    <w:div w:id="180272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ternet.garant.ru/document/redirect/8766723/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7547</Words>
  <Characters>43021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16</cp:revision>
  <cp:lastPrinted>2025-03-18T07:51:00Z</cp:lastPrinted>
  <dcterms:created xsi:type="dcterms:W3CDTF">2023-11-24T07:39:00Z</dcterms:created>
  <dcterms:modified xsi:type="dcterms:W3CDTF">2025-03-27T05:47:00Z</dcterms:modified>
</cp:coreProperties>
</file>