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8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8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8"/>
          <w:szCs w:val="24"/>
          <w:lang w:eastAsia="ru-RU"/>
        </w:rPr>
      </w:pPr>
      <w:r>
        <w:rPr>
          <w:rFonts w:eastAsia="Times New Roman"/>
          <w:b/>
          <w:sz w:val="48"/>
          <w:szCs w:val="24"/>
          <w:lang w:eastAsia="ru-RU"/>
        </w:rPr>
        <w:t>СБОРНИК</w:t>
      </w: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8"/>
          <w:szCs w:val="24"/>
          <w:lang w:eastAsia="ru-RU"/>
        </w:rPr>
      </w:pPr>
      <w:r>
        <w:rPr>
          <w:rFonts w:eastAsia="Times New Roman"/>
          <w:b/>
          <w:sz w:val="48"/>
          <w:szCs w:val="24"/>
          <w:lang w:eastAsia="ru-RU"/>
        </w:rPr>
        <w:t>муниципальных правовых актов Поспелихинского Центрального сельсовета Поспелихинского района Алтайского края</w:t>
      </w: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8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8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8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  <w:r>
        <w:rPr>
          <w:rFonts w:eastAsia="Times New Roman"/>
          <w:b/>
          <w:sz w:val="44"/>
          <w:szCs w:val="24"/>
          <w:lang w:eastAsia="ru-RU"/>
        </w:rPr>
        <w:t>Официальное издание</w:t>
      </w: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56"/>
          <w:szCs w:val="24"/>
          <w:lang w:eastAsia="ru-RU"/>
        </w:rPr>
      </w:pPr>
      <w:r>
        <w:rPr>
          <w:rFonts w:eastAsia="Times New Roman"/>
          <w:sz w:val="56"/>
          <w:szCs w:val="24"/>
          <w:lang w:eastAsia="ru-RU"/>
        </w:rPr>
        <w:t>№ 1</w:t>
      </w:r>
    </w:p>
    <w:p w:rsidR="00624B60" w:rsidRDefault="00FD1472" w:rsidP="00624B60">
      <w:pPr>
        <w:spacing w:after="0" w:line="240" w:lineRule="auto"/>
        <w:ind w:firstLine="567"/>
        <w:jc w:val="center"/>
        <w:rPr>
          <w:rFonts w:eastAsia="Times New Roman"/>
          <w:sz w:val="56"/>
          <w:szCs w:val="24"/>
          <w:lang w:eastAsia="ru-RU"/>
        </w:rPr>
      </w:pPr>
      <w:r>
        <w:rPr>
          <w:rFonts w:eastAsia="Times New Roman"/>
          <w:sz w:val="56"/>
          <w:szCs w:val="24"/>
          <w:lang w:eastAsia="ru-RU"/>
        </w:rPr>
        <w:t>апрель</w:t>
      </w:r>
      <w:r w:rsidR="00624B60">
        <w:rPr>
          <w:rFonts w:eastAsia="Times New Roman"/>
          <w:sz w:val="56"/>
          <w:szCs w:val="24"/>
          <w:lang w:eastAsia="ru-RU"/>
        </w:rPr>
        <w:t>,</w:t>
      </w:r>
    </w:p>
    <w:p w:rsidR="00624B60" w:rsidRDefault="00FD1472" w:rsidP="00624B60">
      <w:pPr>
        <w:spacing w:after="0" w:line="240" w:lineRule="auto"/>
        <w:ind w:firstLine="567"/>
        <w:jc w:val="center"/>
        <w:rPr>
          <w:rFonts w:eastAsia="Times New Roman"/>
          <w:sz w:val="56"/>
          <w:szCs w:val="24"/>
          <w:lang w:eastAsia="ru-RU"/>
        </w:rPr>
      </w:pPr>
      <w:r>
        <w:rPr>
          <w:rFonts w:eastAsia="Times New Roman"/>
          <w:sz w:val="56"/>
          <w:szCs w:val="24"/>
          <w:lang w:eastAsia="ru-RU"/>
        </w:rPr>
        <w:t>2024</w:t>
      </w:r>
      <w:r w:rsidR="00624B60">
        <w:rPr>
          <w:rFonts w:eastAsia="Times New Roman"/>
          <w:sz w:val="56"/>
          <w:szCs w:val="24"/>
          <w:lang w:eastAsia="ru-RU"/>
        </w:rPr>
        <w:t xml:space="preserve"> год</w:t>
      </w: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b/>
          <w:sz w:val="44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52"/>
          <w:szCs w:val="24"/>
          <w:lang w:eastAsia="ru-RU"/>
        </w:rPr>
      </w:pPr>
      <w:proofErr w:type="gramStart"/>
      <w:r>
        <w:rPr>
          <w:rFonts w:eastAsia="Times New Roman"/>
          <w:sz w:val="52"/>
          <w:szCs w:val="24"/>
          <w:lang w:eastAsia="ru-RU"/>
        </w:rPr>
        <w:t>с</w:t>
      </w:r>
      <w:proofErr w:type="gramEnd"/>
      <w:r>
        <w:rPr>
          <w:rFonts w:eastAsia="Times New Roman"/>
          <w:sz w:val="52"/>
          <w:szCs w:val="24"/>
          <w:lang w:eastAsia="ru-RU"/>
        </w:rPr>
        <w:t>. Поспелиха</w:t>
      </w: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52"/>
          <w:szCs w:val="24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Сборник</w:t>
      </w: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муниципальных правовых актов</w:t>
      </w: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органов местного самоуправления</w:t>
      </w: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Поспелихинский Центральный сельсовет Поспелихинского района Алтайского края</w:t>
      </w: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№ 1                                                          </w:t>
      </w:r>
      <w:r w:rsidR="005E0E01">
        <w:rPr>
          <w:rFonts w:eastAsia="Times New Roman"/>
          <w:sz w:val="28"/>
          <w:szCs w:val="28"/>
          <w:lang w:eastAsia="ru-RU"/>
        </w:rPr>
        <w:t xml:space="preserve">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D1472">
        <w:rPr>
          <w:rFonts w:eastAsia="Times New Roman"/>
          <w:sz w:val="28"/>
          <w:szCs w:val="28"/>
          <w:lang w:eastAsia="ru-RU"/>
        </w:rPr>
        <w:t>10 апреля 2024</w:t>
      </w:r>
      <w:r>
        <w:rPr>
          <w:rFonts w:eastAsia="Times New Roman"/>
          <w:sz w:val="28"/>
          <w:szCs w:val="28"/>
          <w:lang w:eastAsia="ru-RU"/>
        </w:rPr>
        <w:t xml:space="preserve"> года</w:t>
      </w:r>
    </w:p>
    <w:p w:rsidR="00624B60" w:rsidRDefault="00624B60" w:rsidP="00624B60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Учредители: Совет депутатов Поспелихинского Центрального сельсовета Поспелихинского района Алтайского края и Администрация Поспелихинского Центрального сельсовета Поспелихинского района Алтайского края.</w:t>
      </w: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учредителя: 659700, Алтайский край Поспелихинский район </w:t>
      </w:r>
      <w:proofErr w:type="gramStart"/>
      <w:r>
        <w:rPr>
          <w:rFonts w:eastAsia="Times New Roman"/>
          <w:sz w:val="28"/>
          <w:szCs w:val="28"/>
          <w:lang w:eastAsia="ru-RU"/>
        </w:rPr>
        <w:t>с</w:t>
      </w:r>
      <w:proofErr w:type="gramEnd"/>
      <w:r>
        <w:rPr>
          <w:rFonts w:eastAsia="Times New Roman"/>
          <w:sz w:val="28"/>
          <w:szCs w:val="28"/>
          <w:lang w:eastAsia="ru-RU"/>
        </w:rPr>
        <w:t>. Поспелиха, ул. Коммунистическая д. 2.</w:t>
      </w: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8(38556)21-3-77 ответственный секретарь Редакционного Совета</w:t>
      </w: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Тираж 2 экз.</w:t>
      </w: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Распространяется бесплатно.</w:t>
      </w: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хранится в Администрации Поспелихинского Центрального сельсовета</w:t>
      </w: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передан МБУК «Многофункциональный культурный центр» Поспелихинского района Алтайского края Отдел по библиотечной деятельности «Поспелихинская центральная модельная библиотека».</w:t>
      </w: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РАЗДЕЛ 1</w:t>
      </w: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Решения Поспелихинского Центрального сельского Совета депутатов Поспелихинского района Алтайского края</w:t>
      </w: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624B60" w:rsidRDefault="00624B60" w:rsidP="00624B60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Содержание:</w:t>
      </w:r>
    </w:p>
    <w:p w:rsidR="00624B60" w:rsidRDefault="00624B60" w:rsidP="00624B60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FD1472" w:rsidRPr="00FD1472" w:rsidRDefault="00624B60" w:rsidP="00FD1472">
      <w:pPr>
        <w:spacing w:after="0"/>
        <w:ind w:right="-1" w:firstLine="567"/>
        <w:jc w:val="both"/>
        <w:rPr>
          <w:rFonts w:eastAsiaTheme="minorHAnsi" w:cstheme="minorBidi"/>
          <w:sz w:val="28"/>
        </w:rPr>
      </w:pPr>
      <w:r>
        <w:rPr>
          <w:rFonts w:eastAsia="Times New Roman"/>
          <w:sz w:val="28"/>
          <w:szCs w:val="28"/>
          <w:lang w:eastAsia="ru-RU"/>
        </w:rPr>
        <w:t xml:space="preserve">1. Решение № </w:t>
      </w:r>
      <w:r w:rsidR="00FD1472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от </w:t>
      </w:r>
      <w:r w:rsidR="00FD1472">
        <w:rPr>
          <w:rFonts w:eastAsia="Times New Roman"/>
          <w:sz w:val="28"/>
          <w:szCs w:val="28"/>
          <w:lang w:eastAsia="ru-RU"/>
        </w:rPr>
        <w:t>21.03.2024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="00FD1472" w:rsidRPr="00FD1472">
        <w:rPr>
          <w:rFonts w:eastAsiaTheme="minorHAnsi" w:cstheme="minorBidi"/>
          <w:sz w:val="28"/>
        </w:rPr>
        <w:t>Об изменении типа существующего Муниципального унитарного предприятия «Благоустройство» на Муниципальное казенное предприятие «Благоустройство»</w:t>
      </w:r>
    </w:p>
    <w:p w:rsidR="00624B60" w:rsidRDefault="00624B60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Pr="00FD1472" w:rsidRDefault="00FD1472" w:rsidP="00FD1472">
      <w:pPr>
        <w:shd w:val="clear" w:color="auto" w:fill="FFFFFF"/>
        <w:spacing w:after="0" w:line="240" w:lineRule="auto"/>
        <w:rPr>
          <w:rFonts w:eastAsia="Times New Roman"/>
          <w:color w:val="212121"/>
          <w:sz w:val="21"/>
          <w:szCs w:val="21"/>
          <w:lang w:eastAsia="ru-RU"/>
        </w:rPr>
      </w:pPr>
    </w:p>
    <w:p w:rsidR="00FD1472" w:rsidRPr="00FD1472" w:rsidRDefault="00FD1472" w:rsidP="00FD1472">
      <w:pPr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FD1472">
        <w:rPr>
          <w:rFonts w:eastAsia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Pr="00FD1472">
        <w:rPr>
          <w:rFonts w:eastAsiaTheme="minorHAnsi"/>
          <w:sz w:val="28"/>
          <w:szCs w:val="28"/>
        </w:rPr>
        <w:t>Поспелихинский Центральный сельский Совет депутатов</w:t>
      </w:r>
    </w:p>
    <w:p w:rsidR="00FD1472" w:rsidRPr="00FD1472" w:rsidRDefault="00FD1472" w:rsidP="00FD1472">
      <w:pPr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FD1472">
        <w:rPr>
          <w:rFonts w:eastAsiaTheme="minorHAnsi"/>
          <w:sz w:val="28"/>
          <w:szCs w:val="28"/>
        </w:rPr>
        <w:t>Поспелихинского района Алтайского края</w:t>
      </w:r>
    </w:p>
    <w:p w:rsidR="00FD1472" w:rsidRPr="00FD1472" w:rsidRDefault="00FD1472" w:rsidP="00FD1472">
      <w:pPr>
        <w:spacing w:after="0" w:line="240" w:lineRule="auto"/>
        <w:jc w:val="center"/>
        <w:rPr>
          <w:rFonts w:eastAsiaTheme="minorHAnsi"/>
          <w:sz w:val="28"/>
          <w:szCs w:val="28"/>
        </w:rPr>
      </w:pPr>
    </w:p>
    <w:p w:rsidR="00FD1472" w:rsidRPr="00FD1472" w:rsidRDefault="00FD1472" w:rsidP="00FD1472">
      <w:pPr>
        <w:spacing w:after="0" w:line="240" w:lineRule="auto"/>
        <w:jc w:val="center"/>
        <w:rPr>
          <w:rFonts w:eastAsiaTheme="minorHAnsi"/>
          <w:sz w:val="28"/>
          <w:szCs w:val="28"/>
        </w:rPr>
      </w:pPr>
    </w:p>
    <w:p w:rsidR="00FD1472" w:rsidRPr="00FD1472" w:rsidRDefault="00FD1472" w:rsidP="00FD1472">
      <w:pPr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FD1472">
        <w:rPr>
          <w:rFonts w:eastAsiaTheme="minorHAnsi"/>
          <w:sz w:val="28"/>
          <w:szCs w:val="28"/>
        </w:rPr>
        <w:t>РЕШЕНИЕ</w:t>
      </w:r>
    </w:p>
    <w:p w:rsidR="00FD1472" w:rsidRPr="00FD1472" w:rsidRDefault="00FD1472" w:rsidP="00FD1472">
      <w:pPr>
        <w:spacing w:after="0" w:line="240" w:lineRule="auto"/>
        <w:jc w:val="center"/>
        <w:rPr>
          <w:rFonts w:eastAsiaTheme="minorHAnsi"/>
          <w:sz w:val="28"/>
          <w:szCs w:val="28"/>
        </w:rPr>
      </w:pPr>
    </w:p>
    <w:p w:rsidR="00FD1472" w:rsidRPr="00FD1472" w:rsidRDefault="00FD1472" w:rsidP="00FD1472">
      <w:pPr>
        <w:jc w:val="center"/>
        <w:rPr>
          <w:rFonts w:eastAsiaTheme="minorHAnsi"/>
          <w:sz w:val="28"/>
          <w:szCs w:val="28"/>
        </w:rPr>
      </w:pPr>
      <w:r w:rsidRPr="00FD1472">
        <w:rPr>
          <w:rFonts w:eastAsiaTheme="minorHAnsi"/>
          <w:sz w:val="28"/>
          <w:szCs w:val="28"/>
        </w:rPr>
        <w:t>21.03.2024                                                                                                     № 4</w:t>
      </w:r>
    </w:p>
    <w:p w:rsidR="00FD1472" w:rsidRPr="00FD1472" w:rsidRDefault="00FD1472" w:rsidP="00FD1472">
      <w:pPr>
        <w:spacing w:after="0" w:line="240" w:lineRule="auto"/>
        <w:jc w:val="center"/>
        <w:rPr>
          <w:rFonts w:eastAsia="Times New Roman"/>
          <w:bCs/>
          <w:iCs/>
          <w:sz w:val="28"/>
          <w:szCs w:val="28"/>
          <w:lang w:eastAsia="ru-RU"/>
        </w:rPr>
      </w:pPr>
      <w:proofErr w:type="gramStart"/>
      <w:r w:rsidRPr="00FD1472">
        <w:rPr>
          <w:rFonts w:eastAsia="Times New Roman"/>
          <w:bCs/>
          <w:iCs/>
          <w:sz w:val="28"/>
          <w:szCs w:val="28"/>
          <w:lang w:eastAsia="ru-RU"/>
        </w:rPr>
        <w:t>с</w:t>
      </w:r>
      <w:proofErr w:type="gramEnd"/>
      <w:r w:rsidRPr="00FD1472">
        <w:rPr>
          <w:rFonts w:eastAsia="Times New Roman"/>
          <w:bCs/>
          <w:iCs/>
          <w:sz w:val="28"/>
          <w:szCs w:val="28"/>
          <w:lang w:eastAsia="ru-RU"/>
        </w:rPr>
        <w:t>. Поспелиха</w:t>
      </w:r>
    </w:p>
    <w:p w:rsidR="00FD1472" w:rsidRPr="00FD1472" w:rsidRDefault="00FD1472" w:rsidP="00FD1472">
      <w:pPr>
        <w:shd w:val="clear" w:color="auto" w:fill="FFFFFF"/>
        <w:spacing w:line="322" w:lineRule="exact"/>
        <w:ind w:right="5702"/>
        <w:rPr>
          <w:rFonts w:eastAsiaTheme="minorHAnsi"/>
          <w:sz w:val="28"/>
          <w:szCs w:val="28"/>
        </w:rPr>
      </w:pPr>
    </w:p>
    <w:p w:rsidR="00FD1472" w:rsidRPr="00FD1472" w:rsidRDefault="00FD1472" w:rsidP="00FD1472">
      <w:pPr>
        <w:shd w:val="clear" w:color="auto" w:fill="FFFFFF"/>
        <w:spacing w:line="322" w:lineRule="exact"/>
        <w:ind w:right="5702"/>
        <w:jc w:val="both"/>
        <w:rPr>
          <w:rFonts w:eastAsiaTheme="minorHAnsi"/>
          <w:sz w:val="28"/>
          <w:szCs w:val="28"/>
        </w:rPr>
      </w:pPr>
      <w:r w:rsidRPr="00FD1472">
        <w:rPr>
          <w:rFonts w:eastAsiaTheme="minorHAnsi"/>
          <w:sz w:val="28"/>
          <w:szCs w:val="28"/>
        </w:rPr>
        <w:t xml:space="preserve">Об изменении типа существующего Муниципального унитарного предприятия «Благоустройство» на Муниципальное казенное предприятие «Благоустройство» </w:t>
      </w:r>
    </w:p>
    <w:p w:rsidR="00FD1472" w:rsidRPr="00FD1472" w:rsidRDefault="00FD1472" w:rsidP="00FD1472">
      <w:pPr>
        <w:shd w:val="clear" w:color="auto" w:fill="FFFFFF"/>
        <w:spacing w:line="322" w:lineRule="exact"/>
        <w:ind w:right="-1" w:firstLine="709"/>
        <w:jc w:val="both"/>
        <w:rPr>
          <w:rFonts w:eastAsiaTheme="minorHAnsi"/>
          <w:sz w:val="28"/>
          <w:szCs w:val="28"/>
        </w:rPr>
      </w:pPr>
      <w:proofErr w:type="gramStart"/>
      <w:r w:rsidRPr="00FD1472">
        <w:rPr>
          <w:rFonts w:eastAsia="Times New Roman"/>
          <w:color w:val="000000"/>
          <w:sz w:val="28"/>
          <w:szCs w:val="28"/>
          <w:lang w:eastAsia="ru-RU"/>
        </w:rPr>
        <w:t>В целях эффективного использования муниципальной собственности, муниципального образования Поспелихинский Центральный сельсовет и минимизации расходов предприятия, руководствуясь ст. 57-59, 296, 298 Гражданского кодекса Российской Федерации, ст. 34 Федерального закона от 14 ноября 2002 г. № 3 ч. 1 ст. 16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Поспелихинский Центральный</w:t>
      </w:r>
      <w:proofErr w:type="gramEnd"/>
      <w:r w:rsidRPr="00FD1472">
        <w:rPr>
          <w:rFonts w:eastAsia="Times New Roman"/>
          <w:color w:val="000000"/>
          <w:sz w:val="28"/>
          <w:szCs w:val="28"/>
          <w:lang w:eastAsia="ru-RU"/>
        </w:rPr>
        <w:t xml:space="preserve"> сельсовет Поспелихинского района  Алтайского края  </w:t>
      </w:r>
      <w:r w:rsidRPr="00FD1472">
        <w:rPr>
          <w:rFonts w:eastAsiaTheme="minorHAnsi"/>
          <w:sz w:val="28"/>
          <w:szCs w:val="28"/>
        </w:rPr>
        <w:t>Поспелихинский Центральный</w:t>
      </w:r>
      <w:r w:rsidRPr="00FD1472">
        <w:rPr>
          <w:rFonts w:eastAsiaTheme="minorHAnsi"/>
          <w:szCs w:val="28"/>
        </w:rPr>
        <w:t xml:space="preserve"> </w:t>
      </w:r>
      <w:r w:rsidRPr="00FD1472">
        <w:rPr>
          <w:rFonts w:eastAsiaTheme="minorHAnsi"/>
          <w:sz w:val="28"/>
          <w:szCs w:val="28"/>
        </w:rPr>
        <w:t>сельский Совет депутатов РЕШИЛ:</w:t>
      </w:r>
    </w:p>
    <w:p w:rsidR="00FD1472" w:rsidRPr="00FD1472" w:rsidRDefault="00FD1472" w:rsidP="00FD147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FD1472">
        <w:rPr>
          <w:rFonts w:eastAsia="Times New Roman"/>
          <w:color w:val="000000"/>
          <w:sz w:val="28"/>
          <w:szCs w:val="28"/>
          <w:lang w:eastAsia="ru-RU"/>
        </w:rPr>
        <w:t>Изменить тип существующего Муниципального унитарного предприятия «Благоустройство» (далее МУП «Благоустройство»), на Муниципальное казенное предприятие «Благоустройство». (Далее МКП «Благоустройство»), сохранив основные цели деятельности и штатную численность предприятия.</w:t>
      </w:r>
    </w:p>
    <w:p w:rsidR="00FD1472" w:rsidRPr="00FD1472" w:rsidRDefault="00FD1472" w:rsidP="00FD147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FD1472">
        <w:rPr>
          <w:rFonts w:eastAsia="Times New Roman"/>
          <w:color w:val="000000"/>
          <w:sz w:val="28"/>
          <w:szCs w:val="28"/>
          <w:lang w:eastAsia="ru-RU"/>
        </w:rPr>
        <w:t>Определить предметом деятельности МКП «Благоустройство» предоставление населению и юридическим лицами качественных   услуг.</w:t>
      </w:r>
    </w:p>
    <w:p w:rsidR="00FD1472" w:rsidRPr="00FD1472" w:rsidRDefault="00FD1472" w:rsidP="00FD147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FD1472">
        <w:rPr>
          <w:rFonts w:eastAsia="Times New Roman"/>
          <w:color w:val="000000"/>
          <w:sz w:val="28"/>
          <w:szCs w:val="28"/>
          <w:lang w:eastAsia="ru-RU"/>
        </w:rPr>
        <w:t>Установить, что функции и полномочия учредителя МКП «Благоустройство» осуществляет Администрация Поспелихинского Центрального сельсовета Поспелихинского района Алтайского края.</w:t>
      </w:r>
    </w:p>
    <w:p w:rsidR="00FD1472" w:rsidRPr="00FD1472" w:rsidRDefault="00FD1472" w:rsidP="00FD147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FD1472">
        <w:rPr>
          <w:rFonts w:eastAsia="Times New Roman"/>
          <w:color w:val="000000"/>
          <w:sz w:val="28"/>
          <w:szCs w:val="28"/>
          <w:lang w:eastAsia="ru-RU"/>
        </w:rPr>
        <w:t>Установить, что МКП «Благоустройство» является правопреемником прав и обязанностей МУП «Благоустройство» несет ответственность по всем обязательствам МУП «Благоустройство» перед его кредиторами.</w:t>
      </w:r>
    </w:p>
    <w:p w:rsidR="00FD1472" w:rsidRPr="00FD1472" w:rsidRDefault="00FD1472" w:rsidP="00FD147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D1472">
        <w:rPr>
          <w:rFonts w:eastAsia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FD1472"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D1472" w:rsidRPr="00FD1472" w:rsidRDefault="00FD1472" w:rsidP="00FD147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D1472">
        <w:rPr>
          <w:rFonts w:eastAsia="Times New Roman"/>
          <w:sz w:val="28"/>
          <w:szCs w:val="28"/>
          <w:lang w:eastAsia="ru-RU"/>
        </w:rPr>
        <w:t xml:space="preserve">Настоящее решение вступает в силу в течение 10 дней после  официального обнародованию (опубликованию) в Сборнике муниципальных правовых актов Поспелихинского Центрального сельсовета Поспелихинского района Алтайского края.      </w:t>
      </w:r>
    </w:p>
    <w:p w:rsidR="00FD1472" w:rsidRPr="00FD1472" w:rsidRDefault="00FD1472" w:rsidP="00FD1472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FD1472">
        <w:rPr>
          <w:rFonts w:eastAsia="Times New Roman"/>
          <w:color w:val="FF0000"/>
          <w:sz w:val="28"/>
          <w:szCs w:val="28"/>
          <w:lang w:eastAsia="ru-RU"/>
        </w:rPr>
        <w:t> </w:t>
      </w:r>
    </w:p>
    <w:p w:rsidR="00FD1472" w:rsidRPr="00FD1472" w:rsidRDefault="00FD1472" w:rsidP="00FD1472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FD1472">
        <w:rPr>
          <w:rFonts w:eastAsia="Times New Roman"/>
          <w:color w:val="FF0000"/>
          <w:sz w:val="28"/>
          <w:szCs w:val="28"/>
          <w:lang w:eastAsia="ru-RU"/>
        </w:rPr>
        <w:t> </w:t>
      </w:r>
    </w:p>
    <w:p w:rsidR="00FD1472" w:rsidRPr="00FD1472" w:rsidRDefault="00FD1472" w:rsidP="00FD1472">
      <w:pPr>
        <w:shd w:val="clear" w:color="auto" w:fill="FFFFFF"/>
        <w:spacing w:after="0" w:line="240" w:lineRule="auto"/>
        <w:rPr>
          <w:rFonts w:eastAsia="Times New Roman"/>
          <w:color w:val="212121"/>
          <w:sz w:val="28"/>
          <w:szCs w:val="28"/>
          <w:lang w:eastAsia="ru-RU"/>
        </w:rPr>
      </w:pPr>
      <w:r w:rsidRPr="00FD1472">
        <w:rPr>
          <w:rFonts w:eastAsia="Times New Roman"/>
          <w:color w:val="212121"/>
          <w:sz w:val="28"/>
          <w:szCs w:val="28"/>
          <w:lang w:eastAsia="ru-RU"/>
        </w:rPr>
        <w:t xml:space="preserve">Глава   сельсовет                                                                          Л.А </w:t>
      </w:r>
      <w:proofErr w:type="spellStart"/>
      <w:r w:rsidRPr="00FD1472">
        <w:rPr>
          <w:rFonts w:eastAsia="Times New Roman"/>
          <w:color w:val="212121"/>
          <w:sz w:val="28"/>
          <w:szCs w:val="28"/>
          <w:lang w:eastAsia="ru-RU"/>
        </w:rPr>
        <w:t>Переверзева</w:t>
      </w:r>
      <w:proofErr w:type="spellEnd"/>
      <w:r w:rsidRPr="00FD1472">
        <w:rPr>
          <w:rFonts w:eastAsia="Times New Roman"/>
          <w:color w:val="212121"/>
          <w:sz w:val="28"/>
          <w:szCs w:val="28"/>
          <w:lang w:eastAsia="ru-RU"/>
        </w:rPr>
        <w:t xml:space="preserve">  </w:t>
      </w:r>
    </w:p>
    <w:p w:rsidR="00FD1472" w:rsidRPr="00FD1472" w:rsidRDefault="00FD1472" w:rsidP="00FD1472">
      <w:pPr>
        <w:rPr>
          <w:rFonts w:asciiTheme="minorHAnsi" w:eastAsiaTheme="minorHAnsi" w:hAnsiTheme="minorHAnsi" w:cstheme="minorBidi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360CB1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РАЗДЕЛ 2</w:t>
      </w:r>
    </w:p>
    <w:p w:rsidR="00360CB1" w:rsidRDefault="00360CB1" w:rsidP="00360CB1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Постановление Администрации  Поспелихинского Центрального сельсовета Поспелихинского района Алтайского края</w:t>
      </w:r>
    </w:p>
    <w:p w:rsidR="00360CB1" w:rsidRDefault="00360CB1" w:rsidP="00360CB1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360CB1" w:rsidRDefault="00360CB1" w:rsidP="00360CB1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Содержание:</w:t>
      </w:r>
    </w:p>
    <w:p w:rsidR="00360CB1" w:rsidRDefault="00360CB1" w:rsidP="00360CB1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360CB1" w:rsidRPr="00FD1472" w:rsidRDefault="00360CB1" w:rsidP="00FD1472">
      <w:pPr>
        <w:shd w:val="clear" w:color="auto" w:fill="FFFFFF"/>
        <w:tabs>
          <w:tab w:val="left" w:pos="2102"/>
          <w:tab w:val="left" w:pos="4500"/>
        </w:tabs>
        <w:spacing w:line="322" w:lineRule="exact"/>
        <w:ind w:left="34" w:right="-1" w:firstLine="533"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Постановление № </w:t>
      </w:r>
      <w:r w:rsidR="00FD1472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 xml:space="preserve"> от </w:t>
      </w:r>
      <w:r w:rsidR="00FD1472">
        <w:rPr>
          <w:rFonts w:eastAsia="Times New Roman"/>
          <w:sz w:val="28"/>
          <w:szCs w:val="28"/>
          <w:lang w:eastAsia="ru-RU"/>
        </w:rPr>
        <w:t>31.01.2024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="00FD1472" w:rsidRPr="00FD1472">
        <w:rPr>
          <w:rFonts w:eastAsia="Times New Roman"/>
          <w:color w:val="000000"/>
          <w:spacing w:val="4"/>
          <w:sz w:val="28"/>
          <w:szCs w:val="28"/>
          <w:lang w:eastAsia="ru-RU"/>
        </w:rPr>
        <w:t>Об утверждении формы проверочного листа (списков контрольных вопросов), применяемого при осуществлении муниципального контроля в сфере благоустройства на территории  муниципального образования Поспелихинский Центральный сельсовет Поспел</w:t>
      </w:r>
      <w:r w:rsidR="00FD1472">
        <w:rPr>
          <w:rFonts w:eastAsia="Times New Roman"/>
          <w:color w:val="000000"/>
          <w:spacing w:val="4"/>
          <w:sz w:val="28"/>
          <w:szCs w:val="28"/>
          <w:lang w:eastAsia="ru-RU"/>
        </w:rPr>
        <w:t>ихинского района Алтайского края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60CB1" w:rsidRDefault="00360CB1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D1472" w:rsidRPr="00FD1472" w:rsidRDefault="00FD1472" w:rsidP="00FD1472">
      <w:pPr>
        <w:shd w:val="clear" w:color="auto" w:fill="FFFFFF"/>
        <w:spacing w:after="0" w:line="240" w:lineRule="auto"/>
        <w:ind w:left="197"/>
        <w:jc w:val="center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FD1472">
        <w:rPr>
          <w:rFonts w:eastAsia="Times New Roman"/>
          <w:iCs/>
          <w:color w:val="000000"/>
          <w:sz w:val="28"/>
          <w:szCs w:val="28"/>
          <w:lang w:eastAsia="ru-RU"/>
        </w:rPr>
        <w:lastRenderedPageBreak/>
        <w:t>Администрация Поспелихинского Центрального сельсовета</w:t>
      </w:r>
    </w:p>
    <w:p w:rsidR="00FD1472" w:rsidRPr="00FD1472" w:rsidRDefault="00FD1472" w:rsidP="00FD1472">
      <w:pPr>
        <w:shd w:val="clear" w:color="auto" w:fill="FFFFFF"/>
        <w:spacing w:after="0" w:line="240" w:lineRule="auto"/>
        <w:ind w:left="197"/>
        <w:jc w:val="center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FD1472">
        <w:rPr>
          <w:rFonts w:eastAsia="Times New Roman"/>
          <w:iCs/>
          <w:color w:val="000000"/>
          <w:sz w:val="28"/>
          <w:szCs w:val="28"/>
          <w:lang w:eastAsia="ru-RU"/>
        </w:rPr>
        <w:t>Поспелихинского района Алтайского края</w:t>
      </w:r>
    </w:p>
    <w:p w:rsidR="00FD1472" w:rsidRPr="00FD1472" w:rsidRDefault="00FD1472" w:rsidP="00FD1472">
      <w:pPr>
        <w:shd w:val="clear" w:color="auto" w:fill="FFFFFF"/>
        <w:spacing w:after="0" w:line="240" w:lineRule="auto"/>
        <w:ind w:left="197"/>
        <w:jc w:val="center"/>
        <w:rPr>
          <w:rFonts w:eastAsia="Times New Roman"/>
          <w:sz w:val="24"/>
          <w:szCs w:val="24"/>
          <w:lang w:eastAsia="ru-RU"/>
        </w:rPr>
      </w:pPr>
    </w:p>
    <w:p w:rsidR="00FD1472" w:rsidRPr="00FD1472" w:rsidRDefault="00FD1472" w:rsidP="00FD1472">
      <w:pPr>
        <w:shd w:val="clear" w:color="auto" w:fill="FFFFFF"/>
        <w:tabs>
          <w:tab w:val="center" w:pos="4820"/>
          <w:tab w:val="left" w:pos="7640"/>
        </w:tabs>
        <w:spacing w:after="0" w:line="653" w:lineRule="exact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FD1472">
        <w:rPr>
          <w:rFonts w:eastAsia="Times New Roman"/>
          <w:color w:val="000000"/>
          <w:spacing w:val="-2"/>
          <w:sz w:val="28"/>
          <w:szCs w:val="28"/>
          <w:lang w:eastAsia="ru-RU"/>
        </w:rPr>
        <w:tab/>
        <w:t>ПОСТАНОВЛЕНИЕ</w:t>
      </w:r>
      <w:r w:rsidRPr="00FD1472">
        <w:rPr>
          <w:rFonts w:eastAsia="Times New Roman"/>
          <w:color w:val="000000"/>
          <w:spacing w:val="-2"/>
          <w:sz w:val="28"/>
          <w:szCs w:val="28"/>
          <w:lang w:eastAsia="ru-RU"/>
        </w:rPr>
        <w:tab/>
      </w:r>
    </w:p>
    <w:p w:rsidR="00FD1472" w:rsidRPr="00FD1472" w:rsidRDefault="00FD1472" w:rsidP="00FD1472">
      <w:pPr>
        <w:shd w:val="clear" w:color="auto" w:fill="FFFFFF"/>
        <w:tabs>
          <w:tab w:val="left" w:pos="2102"/>
          <w:tab w:val="left" w:pos="3835"/>
        </w:tabs>
        <w:spacing w:before="254" w:after="0" w:line="322" w:lineRule="exact"/>
        <w:ind w:left="34" w:right="-80"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 w:rsidRPr="00FD1472">
        <w:rPr>
          <w:rFonts w:eastAsia="Times New Roman"/>
          <w:color w:val="000000"/>
          <w:spacing w:val="4"/>
          <w:sz w:val="28"/>
          <w:szCs w:val="28"/>
          <w:lang w:eastAsia="ru-RU"/>
        </w:rPr>
        <w:t>31.01.2024</w:t>
      </w:r>
      <w:r w:rsidRPr="00FD1472">
        <w:rPr>
          <w:rFonts w:eastAsia="Times New Roman"/>
          <w:color w:val="000000"/>
          <w:spacing w:val="4"/>
          <w:sz w:val="28"/>
          <w:szCs w:val="28"/>
          <w:lang w:eastAsia="ru-RU"/>
        </w:rPr>
        <w:tab/>
      </w:r>
      <w:r w:rsidRPr="00FD1472">
        <w:rPr>
          <w:rFonts w:eastAsia="Times New Roman"/>
          <w:color w:val="000000"/>
          <w:spacing w:val="4"/>
          <w:sz w:val="28"/>
          <w:szCs w:val="28"/>
          <w:lang w:eastAsia="ru-RU"/>
        </w:rPr>
        <w:tab/>
      </w:r>
      <w:r w:rsidRPr="00FD1472">
        <w:rPr>
          <w:rFonts w:eastAsia="Times New Roman"/>
          <w:color w:val="000000"/>
          <w:spacing w:val="4"/>
          <w:sz w:val="28"/>
          <w:szCs w:val="28"/>
          <w:lang w:eastAsia="ru-RU"/>
        </w:rPr>
        <w:tab/>
      </w:r>
      <w:r w:rsidRPr="00FD1472">
        <w:rPr>
          <w:rFonts w:eastAsia="Times New Roman"/>
          <w:color w:val="000000"/>
          <w:spacing w:val="4"/>
          <w:sz w:val="28"/>
          <w:szCs w:val="28"/>
          <w:lang w:eastAsia="ru-RU"/>
        </w:rPr>
        <w:tab/>
      </w:r>
      <w:r w:rsidRPr="00FD1472">
        <w:rPr>
          <w:rFonts w:eastAsia="Times New Roman"/>
          <w:color w:val="000000"/>
          <w:spacing w:val="4"/>
          <w:sz w:val="28"/>
          <w:szCs w:val="28"/>
          <w:lang w:eastAsia="ru-RU"/>
        </w:rPr>
        <w:tab/>
        <w:t xml:space="preserve">                                      № 7</w:t>
      </w:r>
    </w:p>
    <w:p w:rsidR="00FD1472" w:rsidRPr="00FD1472" w:rsidRDefault="00FD1472" w:rsidP="00FD1472">
      <w:pPr>
        <w:shd w:val="clear" w:color="auto" w:fill="FFFFFF"/>
        <w:tabs>
          <w:tab w:val="left" w:pos="2102"/>
          <w:tab w:val="left" w:pos="3835"/>
        </w:tabs>
        <w:spacing w:before="254" w:after="0" w:line="322" w:lineRule="exact"/>
        <w:ind w:left="34" w:right="-80"/>
        <w:jc w:val="center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FD1472">
        <w:rPr>
          <w:rFonts w:eastAsia="Times New Roman"/>
          <w:color w:val="000000"/>
          <w:spacing w:val="4"/>
          <w:sz w:val="28"/>
          <w:szCs w:val="28"/>
          <w:lang w:eastAsia="ru-RU"/>
        </w:rPr>
        <w:t>с</w:t>
      </w:r>
      <w:proofErr w:type="gramEnd"/>
      <w:r w:rsidRPr="00FD1472">
        <w:rPr>
          <w:rFonts w:eastAsia="Times New Roman"/>
          <w:color w:val="000000"/>
          <w:spacing w:val="4"/>
          <w:sz w:val="28"/>
          <w:szCs w:val="28"/>
          <w:lang w:eastAsia="ru-RU"/>
        </w:rPr>
        <w:t>. Поспелиха</w:t>
      </w:r>
    </w:p>
    <w:p w:rsidR="00FD1472" w:rsidRPr="00FD1472" w:rsidRDefault="00FD1472" w:rsidP="00FD1472">
      <w:pPr>
        <w:shd w:val="clear" w:color="auto" w:fill="FFFFFF"/>
        <w:tabs>
          <w:tab w:val="left" w:pos="2102"/>
          <w:tab w:val="left" w:pos="3835"/>
        </w:tabs>
        <w:spacing w:before="254" w:after="0" w:line="322" w:lineRule="exact"/>
        <w:ind w:left="34" w:right="-80"/>
        <w:jc w:val="center"/>
        <w:rPr>
          <w:rFonts w:eastAsia="Times New Roman"/>
          <w:color w:val="000000"/>
          <w:spacing w:val="4"/>
          <w:sz w:val="28"/>
          <w:szCs w:val="28"/>
          <w:lang w:eastAsia="ru-RU"/>
        </w:rPr>
      </w:pPr>
    </w:p>
    <w:p w:rsidR="00FD1472" w:rsidRPr="00FD1472" w:rsidRDefault="00FD1472" w:rsidP="00FD1472">
      <w:pPr>
        <w:shd w:val="clear" w:color="auto" w:fill="FFFFFF"/>
        <w:tabs>
          <w:tab w:val="left" w:pos="2102"/>
          <w:tab w:val="left" w:pos="4500"/>
        </w:tabs>
        <w:spacing w:after="0" w:line="322" w:lineRule="exact"/>
        <w:ind w:left="34" w:right="5140"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 w:rsidRPr="00FD1472">
        <w:rPr>
          <w:rFonts w:eastAsia="Times New Roman"/>
          <w:color w:val="000000"/>
          <w:spacing w:val="4"/>
          <w:sz w:val="28"/>
          <w:szCs w:val="28"/>
          <w:lang w:eastAsia="ru-RU"/>
        </w:rPr>
        <w:t>Об утверждении формы проверочного листа (списков контрольных вопросов), применяемого при осуществлении муниципального контроля в сфере благоустройства на территории  муниципального образования Поспелихинский Центральный сельсовет Поспелихинского района Алтайского края</w:t>
      </w:r>
    </w:p>
    <w:p w:rsidR="00FD1472" w:rsidRPr="00FD1472" w:rsidRDefault="00FD1472" w:rsidP="00FD1472">
      <w:pPr>
        <w:shd w:val="clear" w:color="auto" w:fill="FFFFFF"/>
        <w:spacing w:after="0" w:line="322" w:lineRule="exact"/>
        <w:ind w:firstLine="567"/>
        <w:jc w:val="both"/>
        <w:rPr>
          <w:rFonts w:eastAsia="Times New Roman"/>
          <w:color w:val="000000"/>
          <w:spacing w:val="1"/>
          <w:sz w:val="28"/>
          <w:szCs w:val="28"/>
          <w:lang w:eastAsia="ru-RU"/>
        </w:rPr>
      </w:pPr>
    </w:p>
    <w:p w:rsidR="00FD1472" w:rsidRPr="00FD1472" w:rsidRDefault="00FD1472" w:rsidP="00FD1472">
      <w:pPr>
        <w:shd w:val="clear" w:color="auto" w:fill="FFFFFF"/>
        <w:spacing w:after="0" w:line="322" w:lineRule="exact"/>
        <w:ind w:firstLine="567"/>
        <w:jc w:val="both"/>
        <w:rPr>
          <w:rFonts w:eastAsia="Times New Roman"/>
          <w:color w:val="000000"/>
          <w:spacing w:val="1"/>
          <w:sz w:val="28"/>
          <w:szCs w:val="28"/>
          <w:lang w:eastAsia="ru-RU"/>
        </w:rPr>
      </w:pPr>
      <w:r w:rsidRPr="00FD1472">
        <w:rPr>
          <w:rFonts w:eastAsia="Times New Roman"/>
          <w:color w:val="000000"/>
          <w:spacing w:val="1"/>
          <w:sz w:val="28"/>
          <w:szCs w:val="28"/>
          <w:lang w:eastAsia="ru-RU"/>
        </w:rPr>
        <w:t>В соответствие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протестом прокурора Поспелихинского района Алтайского края от 22.01.2024 № 02-224-2024: ПОСТАНОВЛЯЮ:</w:t>
      </w:r>
    </w:p>
    <w:p w:rsidR="00FD1472" w:rsidRPr="00FD1472" w:rsidRDefault="00FD1472" w:rsidP="00FD1472">
      <w:pPr>
        <w:shd w:val="clear" w:color="auto" w:fill="FFFFFF"/>
        <w:spacing w:after="0" w:line="322" w:lineRule="exact"/>
        <w:ind w:firstLine="567"/>
        <w:jc w:val="both"/>
        <w:rPr>
          <w:rFonts w:eastAsia="Times New Roman"/>
          <w:color w:val="000000"/>
          <w:spacing w:val="1"/>
          <w:sz w:val="28"/>
          <w:szCs w:val="28"/>
          <w:lang w:eastAsia="ru-RU"/>
        </w:rPr>
      </w:pPr>
      <w:r w:rsidRPr="00FD1472">
        <w:rPr>
          <w:rFonts w:eastAsia="Times New Roman"/>
          <w:color w:val="000000"/>
          <w:spacing w:val="1"/>
          <w:sz w:val="28"/>
          <w:szCs w:val="28"/>
          <w:lang w:eastAsia="ru-RU"/>
        </w:rPr>
        <w:t xml:space="preserve">1. Утвердить форму проверочного листа (списков контрольных вопросов), применяемого при осуществлении муниципального контроля в сфере благоустройства на территории муниципального образования Поспелихинский Центральный сельсовет, </w:t>
      </w:r>
      <w:proofErr w:type="gramStart"/>
      <w:r w:rsidRPr="00FD1472">
        <w:rPr>
          <w:rFonts w:eastAsia="Times New Roman"/>
          <w:color w:val="000000"/>
          <w:spacing w:val="1"/>
          <w:sz w:val="28"/>
          <w:szCs w:val="28"/>
          <w:lang w:eastAsia="ru-RU"/>
        </w:rPr>
        <w:t>согласно приложения</w:t>
      </w:r>
      <w:proofErr w:type="gramEnd"/>
      <w:r w:rsidRPr="00FD1472">
        <w:rPr>
          <w:rFonts w:eastAsia="Times New Roman"/>
          <w:color w:val="000000"/>
          <w:spacing w:val="1"/>
          <w:sz w:val="28"/>
          <w:szCs w:val="28"/>
          <w:lang w:eastAsia="ru-RU"/>
        </w:rPr>
        <w:t>.</w:t>
      </w:r>
    </w:p>
    <w:p w:rsidR="00FD1472" w:rsidRPr="00FD1472" w:rsidRDefault="00FD1472" w:rsidP="00FD1472">
      <w:pPr>
        <w:shd w:val="clear" w:color="auto" w:fill="FFFFFF"/>
        <w:spacing w:after="0" w:line="19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D1472">
        <w:rPr>
          <w:rFonts w:eastAsia="Times New Roman"/>
          <w:color w:val="000000"/>
          <w:sz w:val="28"/>
          <w:szCs w:val="28"/>
          <w:lang w:eastAsia="ru-RU"/>
        </w:rPr>
        <w:t xml:space="preserve">        2.Обнародовать постановление на информационном стенде Администрации сельсовета и на официальном интернет сайте Администрации Поспелихинского Центрального сельсовета (</w:t>
      </w:r>
      <w:hyperlink r:id="rId6" w:history="1">
        <w:r w:rsidRPr="00FD1472">
          <w:rPr>
            <w:rFonts w:eastAsia="Times New Roman"/>
            <w:color w:val="000000"/>
            <w:sz w:val="24"/>
            <w:szCs w:val="28"/>
            <w:u w:val="single"/>
            <w:lang w:val="en-US" w:eastAsia="ru-RU"/>
          </w:rPr>
          <w:t>www</w:t>
        </w:r>
        <w:r w:rsidRPr="00FD1472">
          <w:rPr>
            <w:rFonts w:eastAsia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FD1472">
          <w:rPr>
            <w:rFonts w:eastAsia="Times New Roman"/>
            <w:color w:val="000000"/>
            <w:sz w:val="24"/>
            <w:szCs w:val="28"/>
            <w:u w:val="single"/>
            <w:lang w:val="en-US" w:eastAsia="ru-RU"/>
          </w:rPr>
          <w:t>pospeliha</w:t>
        </w:r>
        <w:r w:rsidRPr="00FD1472">
          <w:rPr>
            <w:rFonts w:eastAsia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FD1472">
          <w:rPr>
            <w:rFonts w:eastAsia="Times New Roman"/>
            <w:color w:val="000000"/>
            <w:sz w:val="24"/>
            <w:szCs w:val="28"/>
            <w:u w:val="single"/>
            <w:lang w:val="en-US" w:eastAsia="ru-RU"/>
          </w:rPr>
          <w:t>com</w:t>
        </w:r>
      </w:hyperlink>
      <w:r w:rsidRPr="00FD1472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FD1472" w:rsidRPr="00FD1472" w:rsidRDefault="00FD1472" w:rsidP="00FD1472">
      <w:pPr>
        <w:shd w:val="clear" w:color="auto" w:fill="FFFFFF"/>
        <w:spacing w:after="0" w:line="192" w:lineRule="atLeast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D1472">
        <w:rPr>
          <w:rFonts w:eastAsia="Times New Roman"/>
          <w:color w:val="000000"/>
          <w:sz w:val="28"/>
          <w:szCs w:val="28"/>
          <w:lang w:eastAsia="ru-RU"/>
        </w:rPr>
        <w:t xml:space="preserve">3. Постановление Администрации Поспелихинского Центрального сельсовета № 24 от 16.02.2023 «Об утверждении формы проверочного листа (списков контрольных вопросов), применяемого при осуществлении муниципального контроля в сфере благоустройства на территории  муниципального образования Поспелихинский Центральный сельсовет Поспелихинского </w:t>
      </w:r>
      <w:proofErr w:type="gramStart"/>
      <w:r w:rsidRPr="00FD1472">
        <w:rPr>
          <w:rFonts w:eastAsia="Times New Roman"/>
          <w:color w:val="000000"/>
          <w:sz w:val="28"/>
          <w:szCs w:val="28"/>
          <w:lang w:eastAsia="ru-RU"/>
        </w:rPr>
        <w:t>рай-она</w:t>
      </w:r>
      <w:proofErr w:type="gramEnd"/>
      <w:r w:rsidRPr="00FD1472">
        <w:rPr>
          <w:rFonts w:eastAsia="Times New Roman"/>
          <w:color w:val="000000"/>
          <w:sz w:val="28"/>
          <w:szCs w:val="28"/>
          <w:lang w:eastAsia="ru-RU"/>
        </w:rPr>
        <w:t xml:space="preserve"> Алтайского края», считать утратившим силу.</w:t>
      </w:r>
    </w:p>
    <w:p w:rsidR="00FD1472" w:rsidRPr="00FD1472" w:rsidRDefault="00FD1472" w:rsidP="00FD1472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D1472">
        <w:rPr>
          <w:rFonts w:eastAsia="Times New Roman"/>
          <w:sz w:val="28"/>
          <w:szCs w:val="28"/>
          <w:lang w:eastAsia="ru-RU"/>
        </w:rPr>
        <w:t xml:space="preserve">        4.</w:t>
      </w:r>
      <w:proofErr w:type="gramStart"/>
      <w:r w:rsidRPr="00FD1472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FD1472"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FD1472" w:rsidRPr="00FD1472" w:rsidRDefault="00FD1472" w:rsidP="00FD1472">
      <w:pPr>
        <w:shd w:val="clear" w:color="auto" w:fill="FFFFFF"/>
        <w:spacing w:after="0" w:line="322" w:lineRule="exact"/>
        <w:ind w:left="569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FD1472" w:rsidRPr="00FD1472" w:rsidRDefault="00FD1472" w:rsidP="00FD1472">
      <w:pPr>
        <w:shd w:val="clear" w:color="auto" w:fill="FFFFFF"/>
        <w:spacing w:after="0" w:line="322" w:lineRule="exact"/>
        <w:rPr>
          <w:rFonts w:eastAsia="Times New Roman"/>
          <w:color w:val="000000"/>
          <w:sz w:val="28"/>
          <w:szCs w:val="28"/>
          <w:lang w:eastAsia="ru-RU"/>
        </w:rPr>
      </w:pPr>
      <w:r w:rsidRPr="00FD1472">
        <w:rPr>
          <w:rFonts w:eastAsia="Times New Roman"/>
          <w:color w:val="000000"/>
          <w:sz w:val="28"/>
          <w:szCs w:val="28"/>
          <w:lang w:eastAsia="ru-RU"/>
        </w:rPr>
        <w:t>Глава Администрации сельсовета                                                 В. Б. Полетаева</w:t>
      </w:r>
    </w:p>
    <w:p w:rsidR="00FD1472" w:rsidRPr="00FD1472" w:rsidRDefault="00FD1472" w:rsidP="00FD147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D1472" w:rsidRPr="00FD1472" w:rsidRDefault="00FD1472" w:rsidP="00FD147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FD1472" w:rsidRPr="00FD1472" w:rsidRDefault="00FD1472" w:rsidP="00FD147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D1472">
        <w:rPr>
          <w:rFonts w:eastAsia="Times New Roman"/>
          <w:sz w:val="24"/>
          <w:szCs w:val="24"/>
          <w:lang w:eastAsia="ru-RU"/>
        </w:rPr>
        <w:t>Приложение к Постановлению</w:t>
      </w:r>
    </w:p>
    <w:p w:rsidR="00FD1472" w:rsidRPr="00FD1472" w:rsidRDefault="00FD1472" w:rsidP="00FD147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D1472">
        <w:rPr>
          <w:rFonts w:eastAsia="Times New Roman"/>
          <w:sz w:val="24"/>
          <w:szCs w:val="24"/>
          <w:lang w:eastAsia="ru-RU"/>
        </w:rPr>
        <w:t xml:space="preserve"> № 7  от 31.01.2024</w:t>
      </w:r>
    </w:p>
    <w:p w:rsidR="00FD1472" w:rsidRPr="00FD1472" w:rsidRDefault="00FD1472" w:rsidP="00FD147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D1472" w:rsidRPr="00FD1472" w:rsidRDefault="00FD1472" w:rsidP="00FD1472">
      <w:pPr>
        <w:suppressAutoHyphens/>
        <w:spacing w:after="0" w:line="240" w:lineRule="auto"/>
        <w:jc w:val="right"/>
        <w:rPr>
          <w:rFonts w:eastAsia="WenQuanYi Zen Hei Sharp"/>
          <w:kern w:val="2"/>
          <w:sz w:val="20"/>
          <w:szCs w:val="20"/>
          <w:lang w:eastAsia="zh-CN" w:bidi="hi-IN"/>
        </w:rPr>
      </w:pPr>
    </w:p>
    <w:p w:rsidR="00FD1472" w:rsidRPr="00FD1472" w:rsidRDefault="00FD1472" w:rsidP="00FD1472">
      <w:pPr>
        <w:suppressAutoHyphens/>
        <w:spacing w:after="0" w:line="240" w:lineRule="auto"/>
        <w:jc w:val="center"/>
        <w:rPr>
          <w:rFonts w:ascii="Liberation Serif" w:eastAsia="WenQuanYi Zen Hei Sharp" w:hAnsi="Liberation Serif" w:cs="Lohit Devanagari"/>
          <w:b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b/>
          <w:kern w:val="2"/>
          <w:sz w:val="28"/>
          <w:szCs w:val="28"/>
          <w:lang w:eastAsia="zh-CN" w:bidi="hi-IN"/>
        </w:rPr>
        <w:t>ФОРМА</w:t>
      </w:r>
    </w:p>
    <w:p w:rsidR="00FD1472" w:rsidRPr="00FD1472" w:rsidRDefault="00FD1472" w:rsidP="00FD1472">
      <w:pPr>
        <w:suppressAutoHyphens/>
        <w:spacing w:after="0" w:line="240" w:lineRule="auto"/>
        <w:jc w:val="both"/>
        <w:rPr>
          <w:rFonts w:ascii="Liberation Serif" w:eastAsia="WenQuanYi Zen Hei Sharp" w:hAnsi="Liberation Serif" w:cs="Lohit Devanagari"/>
          <w:b/>
          <w:kern w:val="32"/>
          <w:sz w:val="28"/>
          <w:szCs w:val="28"/>
          <w:lang w:eastAsia="x-none" w:bidi="hi-IN"/>
        </w:rPr>
      </w:pPr>
      <w:r w:rsidRPr="00FD1472">
        <w:rPr>
          <w:rFonts w:eastAsia="WenQuanYi Zen Hei Sharp"/>
          <w:b/>
          <w:kern w:val="2"/>
          <w:sz w:val="28"/>
          <w:szCs w:val="28"/>
          <w:lang w:eastAsia="zh-CN" w:bidi="hi-IN"/>
        </w:rPr>
        <w:t>проверочного листа (список контрольных вопросов),</w:t>
      </w:r>
      <w:r w:rsidRPr="00FD1472">
        <w:rPr>
          <w:rFonts w:ascii="Liberation Serif" w:eastAsia="WenQuanYi Zen Hei Sharp" w:hAnsi="Liberation Serif" w:cs="Lohit Devanagari"/>
          <w:b/>
          <w:kern w:val="2"/>
          <w:sz w:val="28"/>
          <w:szCs w:val="28"/>
          <w:lang w:eastAsia="zh-CN" w:bidi="hi-IN"/>
        </w:rPr>
        <w:t xml:space="preserve"> </w:t>
      </w:r>
      <w:r w:rsidRPr="00FD1472">
        <w:rPr>
          <w:rFonts w:eastAsia="WenQuanYi Zen Hei Sharp"/>
          <w:b/>
          <w:kern w:val="2"/>
          <w:sz w:val="28"/>
          <w:szCs w:val="28"/>
          <w:lang w:eastAsia="zh-CN" w:bidi="hi-IN"/>
        </w:rPr>
        <w:t xml:space="preserve">применяемого при проведении контрольного мероприятия в рамках осуществления муниципального контроля </w:t>
      </w:r>
      <w:r w:rsidRPr="00FD1472">
        <w:rPr>
          <w:rFonts w:ascii="Liberation Serif" w:eastAsia="WenQuanYi Zen Hei Sharp" w:hAnsi="Liberation Serif" w:cs="Lohit Devanagari"/>
          <w:b/>
          <w:kern w:val="32"/>
          <w:sz w:val="28"/>
          <w:szCs w:val="28"/>
          <w:lang w:eastAsia="x-none" w:bidi="hi-IN"/>
        </w:rPr>
        <w:t>в сфере благоустройства на территории Поспелихинского центрального сельсовета Поспелихинского района Алтайского края.</w:t>
      </w:r>
    </w:p>
    <w:p w:rsidR="00FD1472" w:rsidRPr="00FD1472" w:rsidRDefault="00FD1472" w:rsidP="00FD1472">
      <w:pPr>
        <w:suppressAutoHyphens/>
        <w:spacing w:after="0" w:line="240" w:lineRule="auto"/>
        <w:jc w:val="both"/>
        <w:rPr>
          <w:rFonts w:ascii="Liberation Serif" w:eastAsia="WenQuanYi Zen Hei Sharp" w:hAnsi="Liberation Serif" w:cs="Lohit Devanagari"/>
          <w:b/>
          <w:kern w:val="32"/>
          <w:sz w:val="28"/>
          <w:szCs w:val="28"/>
          <w:lang w:eastAsia="x-none" w:bidi="hi-IN"/>
        </w:rPr>
      </w:pPr>
    </w:p>
    <w:p w:rsidR="00FD1472" w:rsidRPr="00FD1472" w:rsidRDefault="00FD1472" w:rsidP="00FD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 xml:space="preserve">1. Вид муниципального контроля: </w:t>
      </w:r>
      <w:r w:rsidRPr="00FD1472">
        <w:rPr>
          <w:rFonts w:eastAsia="WenQuanYi Zen Hei Sharp"/>
          <w:kern w:val="2"/>
          <w:sz w:val="28"/>
          <w:szCs w:val="28"/>
          <w:u w:val="single"/>
          <w:lang w:eastAsia="zh-CN" w:bidi="hi-IN"/>
        </w:rPr>
        <w:t>контроль в сфере благоустройства.</w:t>
      </w:r>
    </w:p>
    <w:p w:rsidR="00FD1472" w:rsidRPr="00FD1472" w:rsidRDefault="00FD1472" w:rsidP="00FD1472">
      <w:pPr>
        <w:suppressAutoHyphens/>
        <w:spacing w:after="0" w:line="240" w:lineRule="auto"/>
        <w:ind w:firstLine="737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2. Наименование контрольного (надзорного) органа и реквизиты нормативного правового акта об утверждении формы проверочного листа:</w:t>
      </w:r>
    </w:p>
    <w:p w:rsidR="00FD1472" w:rsidRPr="00FD1472" w:rsidRDefault="00FD1472" w:rsidP="00FD1472">
      <w:pPr>
        <w:suppressAutoHyphens/>
        <w:spacing w:after="0" w:line="240" w:lineRule="auto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FD1472" w:rsidRPr="00FD1472" w:rsidRDefault="00FD1472" w:rsidP="00FD1472">
      <w:pPr>
        <w:suppressAutoHyphens/>
        <w:spacing w:after="0" w:line="240" w:lineRule="auto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</w:p>
    <w:p w:rsidR="00FD1472" w:rsidRPr="00FD1472" w:rsidRDefault="00FD1472" w:rsidP="00FD1472">
      <w:pPr>
        <w:tabs>
          <w:tab w:val="left" w:pos="738"/>
        </w:tabs>
        <w:suppressAutoHyphens/>
        <w:spacing w:after="0" w:line="240" w:lineRule="auto"/>
        <w:ind w:firstLine="737"/>
        <w:jc w:val="both"/>
        <w:rPr>
          <w:rFonts w:eastAsia="Times New Roman"/>
          <w:kern w:val="2"/>
          <w:sz w:val="28"/>
          <w:szCs w:val="28"/>
          <w:lang w:eastAsia="ru-RU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 xml:space="preserve">3. </w:t>
      </w:r>
      <w:r w:rsidRPr="00FD1472">
        <w:rPr>
          <w:rFonts w:eastAsia="Times New Roman"/>
          <w:kern w:val="2"/>
          <w:sz w:val="28"/>
          <w:szCs w:val="28"/>
          <w:lang w:eastAsia="ru-RU" w:bidi="hi-IN"/>
        </w:rPr>
        <w:t>Предмет плановой проверки ограничивается перечнем вопросов, указанных в пункте 10  настоящего проверочного листа</w:t>
      </w:r>
    </w:p>
    <w:p w:rsidR="00FD1472" w:rsidRPr="00FD1472" w:rsidRDefault="00FD1472" w:rsidP="00FD1472">
      <w:pPr>
        <w:tabs>
          <w:tab w:val="left" w:pos="738"/>
        </w:tabs>
        <w:suppressAutoHyphens/>
        <w:spacing w:after="0" w:line="240" w:lineRule="auto"/>
        <w:ind w:firstLine="737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4.Объект контроля, в отношении которого проводится контрольное (надзорное) мероприятие:</w:t>
      </w:r>
    </w:p>
    <w:p w:rsidR="00FD1472" w:rsidRPr="00FD1472" w:rsidRDefault="00FD1472" w:rsidP="00FD1472">
      <w:pPr>
        <w:tabs>
          <w:tab w:val="left" w:pos="738"/>
        </w:tabs>
        <w:suppressAutoHyphens/>
        <w:spacing w:after="0" w:line="240" w:lineRule="auto"/>
        <w:ind w:firstLine="737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_________________________________________________________________________________________________________________________________________________________________________________________________.</w:t>
      </w:r>
    </w:p>
    <w:p w:rsidR="00FD1472" w:rsidRPr="00FD1472" w:rsidRDefault="00FD1472" w:rsidP="00FD1472">
      <w:pPr>
        <w:widowControl w:val="0"/>
        <w:suppressAutoHyphens/>
        <w:autoSpaceDE w:val="0"/>
        <w:autoSpaceDN w:val="0"/>
        <w:spacing w:before="220" w:after="0" w:line="240" w:lineRule="auto"/>
        <w:ind w:firstLine="540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 xml:space="preserve">   </w:t>
      </w:r>
      <w:proofErr w:type="gramStart"/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5.Фамилия,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</w:t>
      </w:r>
      <w:proofErr w:type="gramEnd"/>
    </w:p>
    <w:p w:rsidR="00FD1472" w:rsidRPr="00FD1472" w:rsidRDefault="00FD1472" w:rsidP="00FD1472">
      <w:pPr>
        <w:widowControl w:val="0"/>
        <w:suppressAutoHyphens/>
        <w:autoSpaceDE w:val="0"/>
        <w:autoSpaceDN w:val="0"/>
        <w:spacing w:before="220" w:after="0" w:line="240" w:lineRule="auto"/>
        <w:ind w:firstLine="540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D1472" w:rsidRPr="00FD1472" w:rsidRDefault="00FD1472" w:rsidP="00FD14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 xml:space="preserve">               6.Место проведения контрольного (надзорного) мероприятия с заполнением проверочного листа:</w:t>
      </w:r>
    </w:p>
    <w:p w:rsidR="00FD1472" w:rsidRPr="00FD1472" w:rsidRDefault="00FD1472" w:rsidP="00FD14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__________________________________________________________________</w:t>
      </w: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lastRenderedPageBreak/>
        <w:t>______________________________________________________________________________________________________________________________________________________________________________________________________.</w:t>
      </w:r>
    </w:p>
    <w:p w:rsidR="00FD1472" w:rsidRPr="00FD1472" w:rsidRDefault="00FD1472" w:rsidP="00FD1472">
      <w:pPr>
        <w:tabs>
          <w:tab w:val="left" w:pos="738"/>
        </w:tabs>
        <w:suppressAutoHyphens/>
        <w:spacing w:after="0" w:line="240" w:lineRule="auto"/>
        <w:ind w:firstLine="737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</w:p>
    <w:p w:rsidR="00FD1472" w:rsidRPr="00FD1472" w:rsidRDefault="00FD1472" w:rsidP="00FD1472">
      <w:pPr>
        <w:suppressAutoHyphens/>
        <w:spacing w:after="0" w:line="240" w:lineRule="auto"/>
        <w:ind w:firstLine="737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7. Реквизиты  решения о проведении контрольного мероприятия:</w:t>
      </w:r>
    </w:p>
    <w:p w:rsidR="00FD1472" w:rsidRPr="00FD1472" w:rsidRDefault="00FD1472" w:rsidP="00FD1472">
      <w:pPr>
        <w:suppressAutoHyphens/>
        <w:spacing w:after="0" w:line="240" w:lineRule="auto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D1472" w:rsidRPr="00FD1472" w:rsidRDefault="00FD1472" w:rsidP="00FD1472">
      <w:pPr>
        <w:suppressAutoHyphens/>
        <w:spacing w:after="0" w:line="240" w:lineRule="auto"/>
        <w:jc w:val="center"/>
        <w:rPr>
          <w:rFonts w:eastAsia="WenQuanYi Zen Hei Sharp"/>
          <w:kern w:val="2"/>
          <w:sz w:val="28"/>
          <w:szCs w:val="28"/>
          <w:vertAlign w:val="superscript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vertAlign w:val="superscript"/>
          <w:lang w:eastAsia="zh-CN" w:bidi="hi-IN"/>
        </w:rPr>
        <w:t>(номер, дата распоряжения о проведении контрольного мероприятия)</w:t>
      </w:r>
    </w:p>
    <w:p w:rsidR="00FD1472" w:rsidRPr="00FD1472" w:rsidRDefault="00FD1472" w:rsidP="00FD1472">
      <w:pPr>
        <w:suppressAutoHyphens/>
        <w:spacing w:after="0" w:line="240" w:lineRule="auto"/>
        <w:ind w:firstLine="737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8. Учетный  номер  контрольного мероприятия и дата присвоения учетного номера в Едином реестре проверок:</w:t>
      </w:r>
    </w:p>
    <w:p w:rsidR="00FD1472" w:rsidRPr="00FD1472" w:rsidRDefault="00FD1472" w:rsidP="00FD1472">
      <w:pPr>
        <w:suppressAutoHyphens/>
        <w:spacing w:after="0" w:line="240" w:lineRule="auto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____________________________________________________________________________________________________________________________________.</w:t>
      </w:r>
    </w:p>
    <w:p w:rsidR="00FD1472" w:rsidRPr="00FD1472" w:rsidRDefault="00FD1472" w:rsidP="00FD1472">
      <w:pPr>
        <w:suppressAutoHyphens/>
        <w:spacing w:after="0" w:line="240" w:lineRule="auto"/>
        <w:ind w:firstLine="680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Times New Roman"/>
          <w:kern w:val="2"/>
          <w:sz w:val="28"/>
          <w:szCs w:val="28"/>
          <w:lang w:eastAsia="zh-CN" w:bidi="hi-IN"/>
        </w:rPr>
        <w:t xml:space="preserve">  </w:t>
      </w: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 xml:space="preserve">9. </w:t>
      </w:r>
      <w:proofErr w:type="gramStart"/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FD1472" w:rsidRPr="00FD1472" w:rsidRDefault="00FD1472" w:rsidP="00FD1472">
      <w:pPr>
        <w:suppressAutoHyphens/>
        <w:spacing w:after="0" w:line="240" w:lineRule="auto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____________________________________________________________________________________________________________________________________.</w:t>
      </w:r>
    </w:p>
    <w:p w:rsidR="00FD1472" w:rsidRPr="00FD1472" w:rsidRDefault="00FD1472" w:rsidP="00FD1472">
      <w:pPr>
        <w:suppressAutoHyphens/>
        <w:spacing w:after="0" w:line="240" w:lineRule="auto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</w:p>
    <w:p w:rsidR="00FD1472" w:rsidRPr="00FD1472" w:rsidRDefault="00FD1472" w:rsidP="00FD1472">
      <w:pPr>
        <w:tabs>
          <w:tab w:val="left" w:pos="788"/>
        </w:tabs>
        <w:suppressAutoHyphens/>
        <w:spacing w:after="0" w:line="240" w:lineRule="auto"/>
        <w:ind w:firstLine="794"/>
        <w:jc w:val="both"/>
        <w:rPr>
          <w:rFonts w:eastAsia="WenQuanYi Zen Hei Sharp"/>
          <w:kern w:val="2"/>
          <w:sz w:val="28"/>
          <w:szCs w:val="28"/>
          <w:lang w:eastAsia="zh-CN" w:bidi="hi-IN"/>
        </w:rPr>
      </w:pPr>
      <w:r w:rsidRPr="00FD1472">
        <w:rPr>
          <w:rFonts w:eastAsia="Times New Roman"/>
          <w:kern w:val="2"/>
          <w:sz w:val="28"/>
          <w:szCs w:val="28"/>
          <w:lang w:eastAsia="zh-CN" w:bidi="hi-IN"/>
        </w:rPr>
        <w:t xml:space="preserve"> </w:t>
      </w:r>
      <w:r w:rsidRPr="00FD1472">
        <w:rPr>
          <w:rFonts w:eastAsia="WenQuanYi Zen Hei Sharp"/>
          <w:kern w:val="2"/>
          <w:sz w:val="28"/>
          <w:szCs w:val="28"/>
          <w:lang w:eastAsia="zh-CN" w:bidi="hi-IN"/>
        </w:rPr>
        <w:t>10.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:rsidR="00FD1472" w:rsidRPr="00FD1472" w:rsidRDefault="00FD1472" w:rsidP="00FD1472">
      <w:pPr>
        <w:suppressAutoHyphens/>
        <w:spacing w:after="0" w:line="240" w:lineRule="auto"/>
        <w:rPr>
          <w:rFonts w:eastAsia="WenQuanYi Zen Hei Sharp"/>
          <w:kern w:val="2"/>
          <w:sz w:val="28"/>
          <w:szCs w:val="28"/>
          <w:lang w:eastAsia="zh-CN" w:bidi="hi-IN"/>
        </w:rPr>
      </w:pPr>
    </w:p>
    <w:tbl>
      <w:tblPr>
        <w:tblW w:w="99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203"/>
        <w:gridCol w:w="2268"/>
        <w:gridCol w:w="567"/>
        <w:gridCol w:w="708"/>
        <w:gridCol w:w="851"/>
        <w:gridCol w:w="1702"/>
      </w:tblGrid>
      <w:tr w:rsidR="00FD1472" w:rsidRPr="00FD1472" w:rsidTr="009076D0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п</w:t>
            </w:r>
            <w:proofErr w:type="gramEnd"/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Варианты ответа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Примечание</w:t>
            </w:r>
          </w:p>
        </w:tc>
      </w:tr>
      <w:tr w:rsidR="00FD1472" w:rsidRPr="00FD1472" w:rsidTr="009076D0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не применяется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b/>
                <w:bCs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b/>
                <w:bCs/>
                <w:kern w:val="2"/>
                <w:sz w:val="28"/>
                <w:szCs w:val="28"/>
                <w:lang w:eastAsia="zh-CN" w:bidi="hi-IN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1.1.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п. 2.2, 2.3, 2.4.2, 2.5, 2.6 ст. 2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 xml:space="preserve">О </w:t>
            </w:r>
            <w:r w:rsidRPr="00FD1472">
              <w:rPr>
                <w:sz w:val="24"/>
                <w:szCs w:val="24"/>
                <w:lang w:eastAsia="ru-RU"/>
              </w:rPr>
              <w:lastRenderedPageBreak/>
              <w:t>Правилах по благоустройству</w:t>
            </w:r>
          </w:p>
          <w:p w:rsidR="00FD1472" w:rsidRPr="00FD1472" w:rsidRDefault="00FD1472" w:rsidP="00FD147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D1472">
              <w:rPr>
                <w:sz w:val="24"/>
                <w:szCs w:val="24"/>
                <w:lang w:eastAsia="ru-RU"/>
              </w:rPr>
              <w:t>территории Поспелихинского</w:t>
            </w:r>
          </w:p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</w:pPr>
            <w:r w:rsidRPr="00FD1472">
              <w:rPr>
                <w:sz w:val="24"/>
                <w:szCs w:val="24"/>
                <w:lang w:eastAsia="ru-RU"/>
              </w:rPr>
              <w:t>Центрального сельсовета»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lastRenderedPageBreak/>
              <w:t>1.2.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п</w:t>
            </w: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. 13.1 ст. 13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</w:t>
            </w:r>
          </w:p>
          <w:p w:rsidR="00FD1472" w:rsidRPr="00FD1472" w:rsidRDefault="00FD1472" w:rsidP="00FD147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D1472">
              <w:rPr>
                <w:sz w:val="24"/>
                <w:szCs w:val="24"/>
                <w:lang w:eastAsia="ru-RU"/>
              </w:rPr>
              <w:t>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1.3.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п. 1.4 ст. 1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</w:t>
            </w:r>
          </w:p>
          <w:p w:rsidR="00FD1472" w:rsidRPr="00FD1472" w:rsidRDefault="00FD1472" w:rsidP="00FD147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D1472">
              <w:rPr>
                <w:sz w:val="24"/>
                <w:szCs w:val="24"/>
                <w:lang w:eastAsia="ru-RU"/>
              </w:rPr>
              <w:t>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1.4.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>пп</w:t>
            </w:r>
            <w:proofErr w:type="spellEnd"/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. «н»  п. 2.7 ст. 2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1.5.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т.ч</w:t>
            </w:r>
            <w:proofErr w:type="spellEnd"/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 xml:space="preserve">. </w:t>
            </w: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lastRenderedPageBreak/>
              <w:t>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п. «а, б, в, </w:t>
            </w:r>
            <w:proofErr w:type="gramStart"/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>г</w:t>
            </w:r>
            <w:proofErr w:type="gramEnd"/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» п. 2.7 ст. 2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 xml:space="preserve">решения Поспелихинского Центрального сельского Совета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lastRenderedPageBreak/>
              <w:t>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lastRenderedPageBreak/>
              <w:t>1.6.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п. 14.3, 14.6 ст. 14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1.7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 xml:space="preserve">Соблюдается ли требование о запрете  стоянки </w:t>
            </w:r>
            <w:proofErr w:type="spellStart"/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разукомлектованных</w:t>
            </w:r>
            <w:proofErr w:type="spellEnd"/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 xml:space="preserve"> транспортных средств?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highlight w:val="yellow"/>
                <w:lang w:eastAsia="zh-CN" w:bidi="hi-IN"/>
              </w:rPr>
            </w:pPr>
            <w:proofErr w:type="spellStart"/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>пп</w:t>
            </w:r>
            <w:proofErr w:type="spellEnd"/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. «м» п. 2.7 ст. 2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решение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b/>
                <w:bCs/>
                <w:kern w:val="2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2.1.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Размещены ли на фасаде объекта капитального строительства указатели наименования улицы, переулка, площади и т.д., номера дома, указатель номера подъезда и квартир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п. 4.6 ст. 4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 xml:space="preserve">О Правилах по благоустройству территории </w:t>
            </w:r>
            <w:r w:rsidRPr="00FD1472">
              <w:rPr>
                <w:sz w:val="24"/>
                <w:szCs w:val="24"/>
                <w:lang w:eastAsia="ru-RU"/>
              </w:rPr>
              <w:lastRenderedPageBreak/>
              <w:t>Поспелихинского Центрального сельсовета»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lastRenderedPageBreak/>
              <w:t>2.2.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решение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2.3.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п. 14.1 (1)) 14.3, 4.4 ст. 4 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2.4.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>пп</w:t>
            </w:r>
            <w:proofErr w:type="spellEnd"/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. 8 п. 4.1 ст. 4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2.6.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п. 3.16, 3.18, 3.19 ст. 3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 xml:space="preserve">О Правилах по </w:t>
            </w:r>
            <w:r w:rsidRPr="00FD1472">
              <w:rPr>
                <w:sz w:val="24"/>
                <w:szCs w:val="24"/>
                <w:lang w:eastAsia="ru-RU"/>
              </w:rPr>
              <w:lastRenderedPageBreak/>
              <w:t>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b/>
                <w:bCs/>
                <w:kern w:val="2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b/>
                <w:bCs/>
                <w:kern w:val="2"/>
                <w:sz w:val="28"/>
                <w:szCs w:val="28"/>
                <w:lang w:eastAsia="zh-CN" w:bidi="hi-IN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3.1.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>ст. 9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 xml:space="preserve"> решение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3.2.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ст. 9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решение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3.3.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>ст. 9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 xml:space="preserve"> решение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b/>
                <w:bCs/>
                <w:kern w:val="2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b/>
                <w:bCs/>
                <w:kern w:val="2"/>
                <w:sz w:val="28"/>
                <w:szCs w:val="28"/>
                <w:lang w:eastAsia="zh-CN" w:bidi="hi-IN"/>
              </w:rPr>
              <w:t>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lastRenderedPageBreak/>
              <w:t>4.1.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п. 9. 8 ст. 9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решение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4.2.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ст. 12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b/>
                <w:bCs/>
                <w:kern w:val="2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54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5.1.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FD1472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ст. 15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b/>
                <w:bCs/>
                <w:kern w:val="2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54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rPr>
                <w:rFonts w:eastAsia="WenQuanYi Zen Hei Sharp"/>
                <w:b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b/>
                <w:kern w:val="2"/>
                <w:sz w:val="28"/>
                <w:szCs w:val="28"/>
                <w:lang w:eastAsia="zh-CN" w:bidi="hi-IN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6.1.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п. 8.2 ст. 8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 xml:space="preserve">О Правилах по </w:t>
            </w:r>
            <w:r w:rsidRPr="00FD1472">
              <w:rPr>
                <w:sz w:val="24"/>
                <w:szCs w:val="24"/>
                <w:lang w:eastAsia="ru-RU"/>
              </w:rPr>
              <w:lastRenderedPageBreak/>
              <w:t>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D1472" w:rsidRPr="00FD1472" w:rsidTr="009076D0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center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lastRenderedPageBreak/>
              <w:t>6.2.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 xml:space="preserve">Соблюдаются ли требования к тротуарам, подходам, пандусам и ступеням к  зданиям и </w:t>
            </w:r>
            <w:proofErr w:type="gramStart"/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>сооружениях</w:t>
            </w:r>
            <w:proofErr w:type="gramEnd"/>
            <w:r w:rsidRPr="00FD1472"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  <w:t xml:space="preserve">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  <w:r w:rsidRPr="00FD1472">
              <w:rPr>
                <w:rFonts w:ascii="Liberation Serif" w:eastAsia="WenQuanYi Zen Hei Sharp" w:hAnsi="Liberation Serif"/>
                <w:color w:val="FF0000"/>
                <w:kern w:val="2"/>
                <w:sz w:val="24"/>
                <w:szCs w:val="24"/>
                <w:lang w:eastAsia="zh-CN" w:bidi="hi-IN"/>
              </w:rPr>
              <w:t xml:space="preserve">ст. 8 </w:t>
            </w:r>
            <w:r w:rsidRPr="00FD1472">
              <w:rPr>
                <w:rFonts w:ascii="Liberation Serif" w:eastAsia="WenQuanYi Zen Hei Sharp" w:hAnsi="Liberation Serif"/>
                <w:kern w:val="2"/>
                <w:sz w:val="24"/>
                <w:szCs w:val="24"/>
                <w:lang w:eastAsia="zh-CN" w:bidi="hi-IN"/>
              </w:rPr>
              <w:t>решения Поспелихинского Центрального сельского Совета депутатов от 01.12.2022 № 27 «</w:t>
            </w:r>
            <w:r w:rsidRPr="00FD1472">
              <w:rPr>
                <w:sz w:val="24"/>
                <w:szCs w:val="24"/>
                <w:lang w:eastAsia="ru-RU"/>
              </w:rPr>
              <w:t>О Правилах по благоустройству территории Поспелихинского Центрального сельсовета»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jc w:val="both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472" w:rsidRPr="00FD1472" w:rsidRDefault="00FD1472" w:rsidP="00FD1472">
            <w:pPr>
              <w:suppressAutoHyphens/>
              <w:snapToGrid w:val="0"/>
              <w:spacing w:after="0" w:line="240" w:lineRule="auto"/>
              <w:rPr>
                <w:rFonts w:eastAsia="WenQuanYi Zen Hei Sharp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FD1472" w:rsidRPr="00FD1472" w:rsidRDefault="00FD1472" w:rsidP="00FD1472">
      <w:pPr>
        <w:suppressAutoHyphens/>
        <w:spacing w:after="0" w:line="240" w:lineRule="auto"/>
        <w:rPr>
          <w:rFonts w:eastAsia="WenQuanYi Zen Hei Sharp"/>
          <w:kern w:val="2"/>
          <w:sz w:val="28"/>
          <w:szCs w:val="28"/>
          <w:lang w:eastAsia="zh-CN"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9"/>
        <w:gridCol w:w="87"/>
        <w:gridCol w:w="87"/>
        <w:gridCol w:w="30"/>
        <w:gridCol w:w="30"/>
        <w:gridCol w:w="66"/>
        <w:gridCol w:w="1986"/>
      </w:tblGrid>
      <w:tr w:rsidR="00FD1472" w:rsidRPr="00FD1472" w:rsidTr="009076D0">
        <w:trPr>
          <w:tblCellSpacing w:w="15" w:type="dxa"/>
        </w:trPr>
        <w:tc>
          <w:tcPr>
            <w:tcW w:w="0" w:type="auto"/>
            <w:gridSpan w:val="5"/>
            <w:hideMark/>
          </w:tcPr>
          <w:p w:rsidR="00FD1472" w:rsidRPr="00FD1472" w:rsidRDefault="00FD1472" w:rsidP="00FD1472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proofErr w:type="gramStart"/>
            <w:r w:rsidRPr="00FD1472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 xml:space="preserve">(должность, фамилия и инициалы должностного лица,     </w:t>
            </w:r>
            <w:proofErr w:type="gramEnd"/>
          </w:p>
          <w:p w:rsidR="00FD1472" w:rsidRPr="00FD1472" w:rsidRDefault="00FD1472" w:rsidP="00FD1472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proofErr w:type="gramStart"/>
            <w:r w:rsidRPr="00FD1472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проводившего</w:t>
            </w:r>
            <w:proofErr w:type="gramEnd"/>
            <w:r w:rsidRPr="00FD1472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 xml:space="preserve"> плановую проверку и заполнившего проверочный лист)</w:t>
            </w:r>
          </w:p>
        </w:tc>
        <w:tc>
          <w:tcPr>
            <w:tcW w:w="0" w:type="auto"/>
            <w:hideMark/>
          </w:tcPr>
          <w:p w:rsidR="00FD1472" w:rsidRPr="00FD1472" w:rsidRDefault="00FD1472" w:rsidP="00FD1472">
            <w:pPr>
              <w:suppressAutoHyphens/>
              <w:spacing w:after="0" w:line="240" w:lineRule="auto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FD1472" w:rsidRPr="00FD1472" w:rsidRDefault="00FD1472" w:rsidP="00FD147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FD1472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 xml:space="preserve">              (подпись)</w:t>
            </w:r>
          </w:p>
        </w:tc>
      </w:tr>
      <w:tr w:rsidR="00FD1472" w:rsidRPr="00FD1472" w:rsidTr="009076D0">
        <w:trPr>
          <w:tblCellSpacing w:w="15" w:type="dxa"/>
        </w:trPr>
        <w:tc>
          <w:tcPr>
            <w:tcW w:w="0" w:type="auto"/>
            <w:gridSpan w:val="5"/>
            <w:hideMark/>
          </w:tcPr>
          <w:p w:rsidR="00FD1472" w:rsidRPr="00FD1472" w:rsidRDefault="00FD1472" w:rsidP="00FD1472">
            <w:pPr>
              <w:suppressAutoHyphens/>
              <w:spacing w:after="0" w:line="240" w:lineRule="auto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FD1472" w:rsidRPr="00FD1472" w:rsidRDefault="00FD1472" w:rsidP="00FD1472">
            <w:pPr>
              <w:suppressAutoHyphens/>
              <w:spacing w:after="0" w:line="240" w:lineRule="auto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FD1472" w:rsidRPr="00FD1472" w:rsidRDefault="00FD1472" w:rsidP="00FD1472">
            <w:pPr>
              <w:suppressAutoHyphens/>
              <w:spacing w:after="0" w:line="240" w:lineRule="auto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FD1472" w:rsidRPr="00FD1472" w:rsidTr="009076D0">
        <w:trPr>
          <w:gridAfter w:val="4"/>
          <w:tblCellSpacing w:w="15" w:type="dxa"/>
        </w:trPr>
        <w:tc>
          <w:tcPr>
            <w:tcW w:w="0" w:type="auto"/>
            <w:hideMark/>
          </w:tcPr>
          <w:p w:rsidR="00FD1472" w:rsidRPr="00FD1472" w:rsidRDefault="00FD1472" w:rsidP="00FD1472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FD1472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«____»___________________ 20        г.</w:t>
            </w:r>
          </w:p>
        </w:tc>
        <w:tc>
          <w:tcPr>
            <w:tcW w:w="0" w:type="auto"/>
            <w:hideMark/>
          </w:tcPr>
          <w:p w:rsidR="00FD1472" w:rsidRPr="00FD1472" w:rsidRDefault="00FD1472" w:rsidP="00FD1472">
            <w:pPr>
              <w:suppressAutoHyphens/>
              <w:spacing w:after="0" w:line="240" w:lineRule="auto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FD1472" w:rsidRPr="00FD1472" w:rsidRDefault="00FD1472" w:rsidP="00FD1472">
            <w:pPr>
              <w:suppressAutoHyphens/>
              <w:spacing w:after="0" w:line="240" w:lineRule="auto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FD1472" w:rsidRPr="00FD1472" w:rsidTr="009076D0">
        <w:trPr>
          <w:tblCellSpacing w:w="15" w:type="dxa"/>
        </w:trPr>
        <w:tc>
          <w:tcPr>
            <w:tcW w:w="0" w:type="auto"/>
            <w:gridSpan w:val="4"/>
            <w:hideMark/>
          </w:tcPr>
          <w:p w:rsidR="00FD1472" w:rsidRPr="00FD1472" w:rsidRDefault="00FD1472" w:rsidP="00FD1472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FD1472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(указывается дата заполнения проверочного листа)</w:t>
            </w:r>
          </w:p>
        </w:tc>
        <w:tc>
          <w:tcPr>
            <w:tcW w:w="0" w:type="auto"/>
            <w:gridSpan w:val="2"/>
            <w:hideMark/>
          </w:tcPr>
          <w:p w:rsidR="00FD1472" w:rsidRPr="00FD1472" w:rsidRDefault="00FD1472" w:rsidP="00FD1472">
            <w:pPr>
              <w:suppressAutoHyphens/>
              <w:spacing w:after="0" w:line="240" w:lineRule="auto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FD1472" w:rsidRPr="00FD1472" w:rsidRDefault="00FD1472" w:rsidP="00FD1472">
            <w:pPr>
              <w:suppressAutoHyphens/>
              <w:spacing w:after="0" w:line="240" w:lineRule="auto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</w:p>
        </w:tc>
      </w:tr>
    </w:tbl>
    <w:p w:rsidR="00FD1472" w:rsidRPr="00FD1472" w:rsidRDefault="00FD1472" w:rsidP="00FD1472">
      <w:pPr>
        <w:suppressAutoHyphens/>
        <w:spacing w:after="0" w:line="240" w:lineRule="auto"/>
        <w:rPr>
          <w:rFonts w:eastAsia="WenQuanYi Zen Hei Sharp"/>
          <w:kern w:val="2"/>
          <w:sz w:val="28"/>
          <w:szCs w:val="28"/>
          <w:lang w:eastAsia="zh-CN" w:bidi="hi-IN"/>
        </w:rPr>
      </w:pPr>
    </w:p>
    <w:p w:rsidR="00FD1472" w:rsidRPr="00FD1472" w:rsidRDefault="00FD1472" w:rsidP="00FD1472">
      <w:pPr>
        <w:suppressAutoHyphens/>
        <w:spacing w:after="0" w:line="240" w:lineRule="auto"/>
        <w:rPr>
          <w:rFonts w:eastAsia="WenQuanYi Zen Hei Sharp"/>
          <w:kern w:val="2"/>
          <w:sz w:val="28"/>
          <w:szCs w:val="28"/>
          <w:lang w:eastAsia="zh-CN" w:bidi="hi-IN"/>
        </w:rPr>
      </w:pPr>
    </w:p>
    <w:p w:rsidR="00FD1472" w:rsidRPr="00FD1472" w:rsidRDefault="00FD1472" w:rsidP="00FD1472">
      <w:pPr>
        <w:suppressAutoHyphens/>
        <w:spacing w:after="0" w:line="240" w:lineRule="auto"/>
        <w:ind w:firstLine="567"/>
        <w:jc w:val="both"/>
        <w:rPr>
          <w:rFonts w:eastAsia="WenQuanYi Zen Hei Sharp"/>
          <w:b/>
          <w:kern w:val="2"/>
          <w:sz w:val="28"/>
          <w:szCs w:val="28"/>
          <w:lang w:eastAsia="zh-CN" w:bidi="hi-IN"/>
        </w:rPr>
      </w:pPr>
    </w:p>
    <w:p w:rsidR="00FD1472" w:rsidRPr="00FD1472" w:rsidRDefault="00FD1472" w:rsidP="00FD147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D1472" w:rsidRPr="00FD1472" w:rsidRDefault="00FD1472" w:rsidP="00FD147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D1472" w:rsidRDefault="00FD1472" w:rsidP="00624B6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sectPr w:rsidR="00FD1472" w:rsidSect="00A35615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D12110F"/>
    <w:multiLevelType w:val="multilevel"/>
    <w:tmpl w:val="232E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26ADD"/>
    <w:multiLevelType w:val="multilevel"/>
    <w:tmpl w:val="BE6C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87AF5"/>
    <w:multiLevelType w:val="multilevel"/>
    <w:tmpl w:val="D9D2D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D7017"/>
    <w:multiLevelType w:val="multilevel"/>
    <w:tmpl w:val="F7FAC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97FBB"/>
    <w:multiLevelType w:val="multilevel"/>
    <w:tmpl w:val="1DD62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D0A15"/>
    <w:multiLevelType w:val="multilevel"/>
    <w:tmpl w:val="EA2A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C73E7"/>
    <w:multiLevelType w:val="multilevel"/>
    <w:tmpl w:val="6A28D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06EE0"/>
    <w:multiLevelType w:val="multilevel"/>
    <w:tmpl w:val="95601B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5A"/>
    <w:rsid w:val="000866BF"/>
    <w:rsid w:val="000F5D5A"/>
    <w:rsid w:val="001D15D6"/>
    <w:rsid w:val="001F17C2"/>
    <w:rsid w:val="00360CB1"/>
    <w:rsid w:val="005C5257"/>
    <w:rsid w:val="005E0E01"/>
    <w:rsid w:val="00624B60"/>
    <w:rsid w:val="00A35615"/>
    <w:rsid w:val="00A8602D"/>
    <w:rsid w:val="00AA0216"/>
    <w:rsid w:val="00B21C6C"/>
    <w:rsid w:val="00FD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6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60CB1"/>
    <w:pPr>
      <w:suppressAutoHyphens/>
      <w:spacing w:line="100" w:lineRule="atLeast"/>
    </w:pPr>
    <w:rPr>
      <w:rFonts w:ascii="Calibri" w:eastAsia="Times New Roman" w:hAnsi="Calibri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60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6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60CB1"/>
    <w:pPr>
      <w:suppressAutoHyphens/>
      <w:spacing w:line="100" w:lineRule="atLeast"/>
    </w:pPr>
    <w:rPr>
      <w:rFonts w:ascii="Calibri" w:eastAsia="Times New Roman" w:hAnsi="Calibri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60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pelih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2023-12-05T02:43:00Z</cp:lastPrinted>
  <dcterms:created xsi:type="dcterms:W3CDTF">2023-11-24T07:39:00Z</dcterms:created>
  <dcterms:modified xsi:type="dcterms:W3CDTF">2024-04-05T04:41:00Z</dcterms:modified>
</cp:coreProperties>
</file>